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97" w:rsidRPr="00561CED" w:rsidRDefault="00E55097">
      <w:pPr>
        <w:pStyle w:val="Title"/>
      </w:pPr>
      <w:r w:rsidRPr="00561CED">
        <w:t>CURRICULUM VITAE OF MALACHY L. BISHOP</w:t>
      </w:r>
    </w:p>
    <w:p w:rsidR="00E55097" w:rsidRPr="00561CED" w:rsidRDefault="00E55097">
      <w:pPr>
        <w:rPr>
          <w:sz w:val="26"/>
        </w:rPr>
      </w:pPr>
    </w:p>
    <w:p w:rsidR="00E55097" w:rsidRPr="00561CED" w:rsidRDefault="00E55097">
      <w:pPr>
        <w:rPr>
          <w:sz w:val="24"/>
        </w:rPr>
      </w:pPr>
      <w:r w:rsidRPr="00561CED">
        <w:rPr>
          <w:sz w:val="24"/>
        </w:rPr>
        <w:t>Malachy L. Bishop, Ph.D., CRC</w:t>
      </w:r>
    </w:p>
    <w:p w:rsidR="00F4167F" w:rsidRPr="00561CED" w:rsidRDefault="000C561B">
      <w:pPr>
        <w:rPr>
          <w:sz w:val="24"/>
        </w:rPr>
      </w:pPr>
      <w:r w:rsidRPr="00561CED">
        <w:rPr>
          <w:sz w:val="24"/>
        </w:rPr>
        <w:t>Norman L. and Barbara M. Berven Professor of Rehabilitation Psychology</w:t>
      </w:r>
      <w:r w:rsidR="00F4167F" w:rsidRPr="00561CED">
        <w:rPr>
          <w:sz w:val="24"/>
        </w:rPr>
        <w:t xml:space="preserve"> </w:t>
      </w:r>
    </w:p>
    <w:p w:rsidR="00E55097" w:rsidRPr="00561CED" w:rsidRDefault="00E55097">
      <w:pPr>
        <w:rPr>
          <w:sz w:val="24"/>
        </w:rPr>
      </w:pPr>
      <w:r w:rsidRPr="00561CED">
        <w:rPr>
          <w:sz w:val="24"/>
        </w:rPr>
        <w:t xml:space="preserve">Rehabilitation </w:t>
      </w:r>
      <w:r w:rsidR="00F23367" w:rsidRPr="00561CED">
        <w:rPr>
          <w:sz w:val="24"/>
        </w:rPr>
        <w:t xml:space="preserve">Psychology </w:t>
      </w:r>
      <w:r w:rsidRPr="00561CED">
        <w:rPr>
          <w:sz w:val="24"/>
        </w:rPr>
        <w:t xml:space="preserve">Program  </w:t>
      </w:r>
    </w:p>
    <w:p w:rsidR="00E55097" w:rsidRPr="00561CED" w:rsidRDefault="00B174F3">
      <w:pPr>
        <w:rPr>
          <w:sz w:val="24"/>
        </w:rPr>
      </w:pPr>
      <w:r w:rsidRPr="00561CED">
        <w:rPr>
          <w:sz w:val="24"/>
        </w:rPr>
        <w:t xml:space="preserve">Department of </w:t>
      </w:r>
      <w:r w:rsidR="00E55097" w:rsidRPr="00561CED">
        <w:rPr>
          <w:sz w:val="24"/>
        </w:rPr>
        <w:t xml:space="preserve">Rehabilitation </w:t>
      </w:r>
      <w:r w:rsidR="00F23367" w:rsidRPr="00561CED">
        <w:rPr>
          <w:sz w:val="24"/>
        </w:rPr>
        <w:t>Psychology and Special Education</w:t>
      </w:r>
      <w:r w:rsidR="00E55097" w:rsidRPr="00561CED">
        <w:rPr>
          <w:sz w:val="24"/>
        </w:rPr>
        <w:t xml:space="preserve"> </w:t>
      </w:r>
    </w:p>
    <w:p w:rsidR="00F4167F" w:rsidRPr="00561CED" w:rsidRDefault="00F4167F" w:rsidP="00F4167F">
      <w:pPr>
        <w:rPr>
          <w:sz w:val="24"/>
        </w:rPr>
      </w:pPr>
      <w:r w:rsidRPr="00561CED">
        <w:rPr>
          <w:sz w:val="24"/>
        </w:rPr>
        <w:t>University of Wisconsin-Madison</w:t>
      </w:r>
    </w:p>
    <w:p w:rsidR="00F4167F" w:rsidRPr="00561CED" w:rsidRDefault="00F23367">
      <w:pPr>
        <w:rPr>
          <w:sz w:val="24"/>
        </w:rPr>
      </w:pPr>
      <w:r w:rsidRPr="00561CED">
        <w:rPr>
          <w:sz w:val="24"/>
        </w:rPr>
        <w:t>409 Education Building</w:t>
      </w:r>
      <w:r w:rsidR="00F4167F" w:rsidRPr="00561CED">
        <w:rPr>
          <w:sz w:val="24"/>
        </w:rPr>
        <w:t>, 1000 Bascom Mall</w:t>
      </w:r>
    </w:p>
    <w:p w:rsidR="00E55097" w:rsidRPr="00561CED" w:rsidRDefault="00E55097">
      <w:pPr>
        <w:rPr>
          <w:sz w:val="24"/>
        </w:rPr>
      </w:pPr>
      <w:r w:rsidRPr="00561CED">
        <w:rPr>
          <w:sz w:val="24"/>
        </w:rPr>
        <w:t>Email: m</w:t>
      </w:r>
      <w:r w:rsidR="00F23367" w:rsidRPr="00561CED">
        <w:rPr>
          <w:sz w:val="24"/>
        </w:rPr>
        <w:t>l</w:t>
      </w:r>
      <w:r w:rsidRPr="00561CED">
        <w:rPr>
          <w:sz w:val="24"/>
        </w:rPr>
        <w:t>bishop</w:t>
      </w:r>
      <w:r w:rsidR="00F23367" w:rsidRPr="00561CED">
        <w:rPr>
          <w:sz w:val="24"/>
        </w:rPr>
        <w:t>4</w:t>
      </w:r>
      <w:r w:rsidRPr="00561CED">
        <w:rPr>
          <w:sz w:val="24"/>
        </w:rPr>
        <w:t>@</w:t>
      </w:r>
      <w:r w:rsidR="00F23367" w:rsidRPr="00561CED">
        <w:rPr>
          <w:sz w:val="24"/>
        </w:rPr>
        <w:t>wisc</w:t>
      </w:r>
      <w:r w:rsidRPr="00561CED">
        <w:rPr>
          <w:sz w:val="24"/>
        </w:rPr>
        <w:t>.edu</w:t>
      </w:r>
    </w:p>
    <w:p w:rsidR="00E55097" w:rsidRPr="00561CED" w:rsidRDefault="00E55097">
      <w:pPr>
        <w:pStyle w:val="Heading2"/>
      </w:pPr>
    </w:p>
    <w:p w:rsidR="00E55097" w:rsidRPr="00561CED" w:rsidRDefault="00E55097" w:rsidP="00D912A9">
      <w:pPr>
        <w:pStyle w:val="Heading2"/>
        <w:rPr>
          <w:sz w:val="24"/>
        </w:rPr>
      </w:pPr>
      <w:r w:rsidRPr="00561CED">
        <w:rPr>
          <w:sz w:val="24"/>
        </w:rPr>
        <w:t>EDUCATION</w:t>
      </w:r>
    </w:p>
    <w:p w:rsidR="00D912A9" w:rsidRPr="00561CED" w:rsidRDefault="00D912A9" w:rsidP="00D912A9"/>
    <w:p w:rsidR="00E55097" w:rsidRPr="00561CED" w:rsidRDefault="00E55097">
      <w:pPr>
        <w:rPr>
          <w:sz w:val="24"/>
        </w:rPr>
      </w:pPr>
      <w:r w:rsidRPr="00561CED">
        <w:rPr>
          <w:sz w:val="24"/>
        </w:rPr>
        <w:t>1997 to 2000</w:t>
      </w:r>
      <w:r w:rsidRPr="00561CED">
        <w:rPr>
          <w:sz w:val="24"/>
        </w:rPr>
        <w:tab/>
        <w:t xml:space="preserve"> </w:t>
      </w:r>
      <w:r w:rsidRPr="00561CED">
        <w:rPr>
          <w:sz w:val="24"/>
        </w:rPr>
        <w:tab/>
      </w:r>
      <w:r w:rsidRPr="00561CED">
        <w:rPr>
          <w:sz w:val="24"/>
        </w:rPr>
        <w:tab/>
        <w:t xml:space="preserve">Ph.D. </w:t>
      </w:r>
      <w:r w:rsidRPr="00561CED">
        <w:rPr>
          <w:sz w:val="24"/>
        </w:rPr>
        <w:tab/>
        <w:t xml:space="preserve"> University of Wisconsin-Madison</w:t>
      </w:r>
    </w:p>
    <w:p w:rsidR="00E55097" w:rsidRPr="00561CED" w:rsidRDefault="00E55097">
      <w:pPr>
        <w:rPr>
          <w:sz w:val="24"/>
          <w:szCs w:val="24"/>
        </w:rPr>
      </w:pP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  <w:t>Major:  Rehabilitation Psychology</w:t>
      </w:r>
    </w:p>
    <w:p w:rsidR="00901A15" w:rsidRPr="00561CED" w:rsidRDefault="00E55097" w:rsidP="00901A15">
      <w:pPr>
        <w:rPr>
          <w:sz w:val="24"/>
          <w:szCs w:val="24"/>
        </w:rPr>
      </w:pPr>
      <w:r w:rsidRPr="00561CED">
        <w:rPr>
          <w:sz w:val="24"/>
          <w:szCs w:val="24"/>
        </w:rPr>
        <w:tab/>
      </w:r>
      <w:r w:rsidRPr="00561CED">
        <w:rPr>
          <w:sz w:val="24"/>
          <w:szCs w:val="24"/>
        </w:rPr>
        <w:tab/>
      </w:r>
      <w:r w:rsidRPr="00561CED">
        <w:rPr>
          <w:sz w:val="24"/>
          <w:szCs w:val="24"/>
        </w:rPr>
        <w:tab/>
      </w:r>
      <w:r w:rsidRPr="00561CED">
        <w:rPr>
          <w:sz w:val="24"/>
          <w:szCs w:val="24"/>
        </w:rPr>
        <w:tab/>
        <w:t>Minor:  Educational Psychology</w:t>
      </w:r>
    </w:p>
    <w:p w:rsidR="00E55097" w:rsidRPr="00561CED" w:rsidRDefault="00E55097">
      <w:pPr>
        <w:rPr>
          <w:sz w:val="24"/>
        </w:rPr>
      </w:pPr>
    </w:p>
    <w:p w:rsidR="00E55097" w:rsidRPr="00561CED" w:rsidRDefault="00E55097">
      <w:pPr>
        <w:rPr>
          <w:sz w:val="24"/>
        </w:rPr>
      </w:pPr>
      <w:r w:rsidRPr="00561CED">
        <w:rPr>
          <w:sz w:val="24"/>
        </w:rPr>
        <w:t>1992 to 1995</w:t>
      </w: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  <w:t xml:space="preserve">M.S. Ed.  Portland State University, Portland, OR.  </w:t>
      </w:r>
    </w:p>
    <w:p w:rsidR="00E55097" w:rsidRPr="00561CED" w:rsidRDefault="00E55097">
      <w:pPr>
        <w:rPr>
          <w:sz w:val="24"/>
        </w:rPr>
      </w:pP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  <w:t>Major:  Rehabilitation Counseling</w:t>
      </w:r>
    </w:p>
    <w:p w:rsidR="00E55097" w:rsidRPr="00561CED" w:rsidRDefault="00E55097">
      <w:pPr>
        <w:rPr>
          <w:sz w:val="24"/>
        </w:rPr>
      </w:pPr>
    </w:p>
    <w:p w:rsidR="00E55097" w:rsidRPr="00561CED" w:rsidRDefault="00E55097">
      <w:pPr>
        <w:rPr>
          <w:sz w:val="24"/>
        </w:rPr>
      </w:pPr>
      <w:r w:rsidRPr="00561CED">
        <w:rPr>
          <w:sz w:val="24"/>
        </w:rPr>
        <w:t>1986 to 1990</w:t>
      </w: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  <w:t xml:space="preserve">B.S.  University of Oregon, Eugene, OR.  </w:t>
      </w:r>
    </w:p>
    <w:p w:rsidR="00E55097" w:rsidRPr="00561CED" w:rsidRDefault="00E55097">
      <w:pPr>
        <w:rPr>
          <w:sz w:val="24"/>
        </w:rPr>
      </w:pP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  <w:t>Major:  Psychology</w:t>
      </w:r>
    </w:p>
    <w:p w:rsidR="00E55097" w:rsidRPr="00561CED" w:rsidRDefault="00E55097">
      <w:pPr>
        <w:rPr>
          <w:sz w:val="24"/>
        </w:rPr>
      </w:pP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  <w:t>Minor:  English</w:t>
      </w:r>
    </w:p>
    <w:p w:rsidR="00E55097" w:rsidRPr="00561CED" w:rsidRDefault="00E55097">
      <w:pPr>
        <w:rPr>
          <w:sz w:val="24"/>
        </w:rPr>
      </w:pPr>
    </w:p>
    <w:p w:rsidR="00E55097" w:rsidRPr="00561CED" w:rsidRDefault="00E55097">
      <w:pPr>
        <w:pStyle w:val="Heading2"/>
        <w:rPr>
          <w:sz w:val="24"/>
        </w:rPr>
      </w:pPr>
      <w:r w:rsidRPr="00561CED">
        <w:rPr>
          <w:sz w:val="24"/>
        </w:rPr>
        <w:t>PROFESSIONAL CERTIFICATION</w:t>
      </w:r>
    </w:p>
    <w:p w:rsidR="00E55097" w:rsidRPr="00561CED" w:rsidRDefault="00E55097">
      <w:pPr>
        <w:rPr>
          <w:b/>
          <w:sz w:val="24"/>
        </w:rPr>
      </w:pPr>
    </w:p>
    <w:p w:rsidR="00E55097" w:rsidRPr="00561CED" w:rsidRDefault="00E55097" w:rsidP="00DE4F3C">
      <w:pPr>
        <w:rPr>
          <w:sz w:val="24"/>
        </w:rPr>
      </w:pPr>
      <w:r w:rsidRPr="00561CED">
        <w:rPr>
          <w:sz w:val="24"/>
        </w:rPr>
        <w:t xml:space="preserve">Certified Rehabilitation Counselor (CRC) 1995-Present </w:t>
      </w:r>
      <w:r w:rsidR="00D912A9" w:rsidRPr="00561CED">
        <w:rPr>
          <w:sz w:val="24"/>
        </w:rPr>
        <w:t xml:space="preserve"> </w:t>
      </w:r>
    </w:p>
    <w:p w:rsidR="00DE4F3C" w:rsidRPr="00561CED" w:rsidRDefault="00DE4F3C" w:rsidP="00DE4F3C">
      <w:pPr>
        <w:rPr>
          <w:sz w:val="24"/>
        </w:rPr>
      </w:pPr>
      <w:r w:rsidRPr="00561CED">
        <w:rPr>
          <w:sz w:val="24"/>
        </w:rPr>
        <w:t xml:space="preserve">Certification Number: </w:t>
      </w:r>
      <w:r w:rsidR="00965AF7" w:rsidRPr="00561CED">
        <w:rPr>
          <w:sz w:val="24"/>
        </w:rPr>
        <w:t>000</w:t>
      </w:r>
      <w:r w:rsidRPr="00561CED">
        <w:rPr>
          <w:sz w:val="24"/>
        </w:rPr>
        <w:t>14479 (former number: 33992)</w:t>
      </w:r>
    </w:p>
    <w:p w:rsidR="00DE4F3C" w:rsidRPr="00561CED" w:rsidRDefault="00DE4F3C">
      <w:pPr>
        <w:numPr>
          <w:ilvl w:val="12"/>
          <w:numId w:val="0"/>
        </w:numPr>
        <w:rPr>
          <w:b/>
          <w:sz w:val="28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b/>
          <w:sz w:val="24"/>
        </w:rPr>
        <w:t>PROFESSIONAL EXPERIENCE</w:t>
      </w: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</w:p>
    <w:p w:rsidR="00F23367" w:rsidRPr="00561CED" w:rsidRDefault="00F23367" w:rsidP="00F23367">
      <w:pPr>
        <w:rPr>
          <w:b/>
          <w:sz w:val="24"/>
        </w:rPr>
      </w:pPr>
      <w:r w:rsidRPr="00561CED">
        <w:rPr>
          <w:sz w:val="24"/>
        </w:rPr>
        <w:t>2018-Present</w:t>
      </w:r>
      <w:r w:rsidRPr="00561CED">
        <w:rPr>
          <w:sz w:val="24"/>
        </w:rPr>
        <w:tab/>
      </w:r>
      <w:r w:rsidRPr="00561CED">
        <w:rPr>
          <w:b/>
          <w:sz w:val="24"/>
        </w:rPr>
        <w:t xml:space="preserve">Professor, Rehabilitation </w:t>
      </w:r>
      <w:r w:rsidR="00D85F82" w:rsidRPr="00561CED">
        <w:rPr>
          <w:b/>
          <w:sz w:val="24"/>
        </w:rPr>
        <w:t>Counselor Education</w:t>
      </w:r>
    </w:p>
    <w:p w:rsidR="00F23367" w:rsidRPr="00561CED" w:rsidRDefault="00F23367" w:rsidP="00F23367">
      <w:pPr>
        <w:ind w:left="1440"/>
        <w:rPr>
          <w:sz w:val="24"/>
          <w:szCs w:val="24"/>
        </w:rPr>
      </w:pPr>
      <w:r w:rsidRPr="00561CED">
        <w:rPr>
          <w:sz w:val="24"/>
          <w:szCs w:val="24"/>
        </w:rPr>
        <w:t>Department of Rehabilitation Psychology and Special Education</w:t>
      </w:r>
    </w:p>
    <w:p w:rsidR="00F23367" w:rsidRPr="00561CED" w:rsidRDefault="00F23367" w:rsidP="00F23367">
      <w:pPr>
        <w:ind w:left="1440"/>
        <w:rPr>
          <w:b/>
          <w:sz w:val="24"/>
        </w:rPr>
      </w:pPr>
      <w:r w:rsidRPr="00561CED">
        <w:rPr>
          <w:sz w:val="24"/>
        </w:rPr>
        <w:t>University of Wisconsin-Madison</w:t>
      </w:r>
    </w:p>
    <w:p w:rsidR="00F23367" w:rsidRPr="00561CED" w:rsidRDefault="00F23367" w:rsidP="003C2026">
      <w:pPr>
        <w:rPr>
          <w:sz w:val="24"/>
        </w:rPr>
      </w:pPr>
    </w:p>
    <w:p w:rsidR="003C2026" w:rsidRPr="00561CED" w:rsidRDefault="003C2026" w:rsidP="003C2026">
      <w:pPr>
        <w:rPr>
          <w:b/>
          <w:sz w:val="24"/>
        </w:rPr>
      </w:pPr>
      <w:r w:rsidRPr="00561CED">
        <w:rPr>
          <w:sz w:val="24"/>
        </w:rPr>
        <w:t>2014-</w:t>
      </w:r>
      <w:r w:rsidR="00F23367" w:rsidRPr="00561CED">
        <w:rPr>
          <w:sz w:val="24"/>
        </w:rPr>
        <w:t>2018</w:t>
      </w:r>
      <w:r w:rsidRPr="00561CED">
        <w:rPr>
          <w:sz w:val="24"/>
        </w:rPr>
        <w:tab/>
      </w:r>
      <w:r w:rsidR="000C1BE3" w:rsidRPr="00561CED">
        <w:rPr>
          <w:b/>
          <w:sz w:val="24"/>
        </w:rPr>
        <w:t xml:space="preserve">Director of </w:t>
      </w:r>
      <w:r w:rsidR="00854B7A" w:rsidRPr="00561CED">
        <w:rPr>
          <w:b/>
          <w:sz w:val="24"/>
        </w:rPr>
        <w:t xml:space="preserve">Research and </w:t>
      </w:r>
      <w:r w:rsidR="000C1BE3" w:rsidRPr="00561CED">
        <w:rPr>
          <w:b/>
          <w:sz w:val="24"/>
        </w:rPr>
        <w:t xml:space="preserve">Development </w:t>
      </w:r>
    </w:p>
    <w:p w:rsidR="005F76FB" w:rsidRPr="00561CED" w:rsidRDefault="003C2026" w:rsidP="003C2026">
      <w:pPr>
        <w:rPr>
          <w:sz w:val="24"/>
        </w:rPr>
      </w:pPr>
      <w:r w:rsidRPr="00561CED">
        <w:rPr>
          <w:b/>
          <w:sz w:val="24"/>
        </w:rPr>
        <w:tab/>
      </w:r>
      <w:r w:rsidRPr="00561CED">
        <w:rPr>
          <w:b/>
          <w:sz w:val="24"/>
        </w:rPr>
        <w:tab/>
      </w:r>
      <w:r w:rsidRPr="00561CED">
        <w:rPr>
          <w:sz w:val="24"/>
        </w:rPr>
        <w:t>Interdisciplinary Human Development Institute</w:t>
      </w:r>
      <w:r w:rsidR="005F76FB" w:rsidRPr="00561CED">
        <w:rPr>
          <w:sz w:val="24"/>
        </w:rPr>
        <w:t xml:space="preserve"> (Kentucky’s </w:t>
      </w:r>
    </w:p>
    <w:p w:rsidR="005F76FB" w:rsidRPr="00561CED" w:rsidRDefault="005F76FB" w:rsidP="005F76FB">
      <w:pPr>
        <w:ind w:left="720" w:firstLine="720"/>
        <w:rPr>
          <w:sz w:val="24"/>
        </w:rPr>
      </w:pPr>
      <w:r w:rsidRPr="00561CED">
        <w:rPr>
          <w:sz w:val="24"/>
        </w:rPr>
        <w:t>University Center for Excellence in Developmental Disabilities</w:t>
      </w:r>
      <w:r w:rsidR="00854B7A" w:rsidRPr="00561CED">
        <w:rPr>
          <w:sz w:val="24"/>
        </w:rPr>
        <w:t xml:space="preserve"> Research</w:t>
      </w:r>
      <w:r w:rsidRPr="00561CED">
        <w:rPr>
          <w:sz w:val="24"/>
        </w:rPr>
        <w:t>)</w:t>
      </w:r>
      <w:r w:rsidR="003C2026" w:rsidRPr="00561CED">
        <w:rPr>
          <w:sz w:val="24"/>
        </w:rPr>
        <w:t xml:space="preserve"> </w:t>
      </w:r>
    </w:p>
    <w:p w:rsidR="003C2026" w:rsidRPr="00561CED" w:rsidRDefault="003C2026" w:rsidP="005F76FB">
      <w:pPr>
        <w:ind w:left="720" w:firstLine="720"/>
        <w:rPr>
          <w:sz w:val="24"/>
        </w:rPr>
      </w:pPr>
      <w:r w:rsidRPr="00561CED">
        <w:rPr>
          <w:sz w:val="24"/>
        </w:rPr>
        <w:t>University of Kentucky</w:t>
      </w:r>
    </w:p>
    <w:p w:rsidR="003C2026" w:rsidRPr="00561CED" w:rsidRDefault="003C2026" w:rsidP="00D912A9">
      <w:pPr>
        <w:rPr>
          <w:sz w:val="24"/>
        </w:rPr>
      </w:pPr>
    </w:p>
    <w:p w:rsidR="00D912A9" w:rsidRPr="00561CED" w:rsidRDefault="00DE4F3C" w:rsidP="00D912A9">
      <w:pPr>
        <w:rPr>
          <w:b/>
          <w:sz w:val="24"/>
        </w:rPr>
      </w:pPr>
      <w:r w:rsidRPr="00561CED">
        <w:rPr>
          <w:sz w:val="24"/>
        </w:rPr>
        <w:t>2009-</w:t>
      </w:r>
      <w:r w:rsidR="00F23367" w:rsidRPr="00561CED">
        <w:rPr>
          <w:sz w:val="24"/>
        </w:rPr>
        <w:t>2018</w:t>
      </w:r>
      <w:r w:rsidRPr="00561CED">
        <w:rPr>
          <w:sz w:val="24"/>
        </w:rPr>
        <w:tab/>
      </w:r>
      <w:r w:rsidRPr="00561CED">
        <w:rPr>
          <w:b/>
          <w:sz w:val="24"/>
        </w:rPr>
        <w:t>Professor and Doctoral Program Coordinator</w:t>
      </w:r>
      <w:r w:rsidR="00D912A9" w:rsidRPr="00561CED">
        <w:rPr>
          <w:b/>
          <w:sz w:val="24"/>
        </w:rPr>
        <w:t xml:space="preserve"> </w:t>
      </w:r>
    </w:p>
    <w:p w:rsidR="00DE4F3C" w:rsidRPr="00561CED" w:rsidRDefault="00DE4F3C" w:rsidP="00D912A9">
      <w:pPr>
        <w:ind w:left="1440"/>
        <w:rPr>
          <w:b/>
          <w:sz w:val="24"/>
        </w:rPr>
      </w:pPr>
      <w:r w:rsidRPr="00561CED">
        <w:rPr>
          <w:sz w:val="24"/>
          <w:szCs w:val="24"/>
        </w:rPr>
        <w:t xml:space="preserve">Department of </w:t>
      </w:r>
      <w:r w:rsidR="00854B7A" w:rsidRPr="00561CED">
        <w:rPr>
          <w:sz w:val="24"/>
          <w:szCs w:val="24"/>
        </w:rPr>
        <w:t xml:space="preserve">Early Childhood, </w:t>
      </w:r>
      <w:r w:rsidRPr="00561CED">
        <w:rPr>
          <w:sz w:val="24"/>
          <w:szCs w:val="24"/>
        </w:rPr>
        <w:t>Special Education</w:t>
      </w:r>
      <w:r w:rsidR="00854B7A" w:rsidRPr="00561CED">
        <w:rPr>
          <w:sz w:val="24"/>
          <w:szCs w:val="24"/>
        </w:rPr>
        <w:t>,</w:t>
      </w:r>
      <w:r w:rsidRPr="00561CED">
        <w:rPr>
          <w:sz w:val="24"/>
          <w:szCs w:val="24"/>
        </w:rPr>
        <w:t xml:space="preserve"> and Rehabilitation Counseling</w:t>
      </w:r>
      <w:r w:rsidRPr="00561CED">
        <w:rPr>
          <w:sz w:val="24"/>
        </w:rPr>
        <w:t>, University of Kentucky</w:t>
      </w:r>
      <w:r w:rsidRPr="00561CED">
        <w:rPr>
          <w:sz w:val="24"/>
          <w:szCs w:val="24"/>
        </w:rPr>
        <w:t xml:space="preserve"> </w:t>
      </w:r>
    </w:p>
    <w:p w:rsidR="00D912A9" w:rsidRPr="00561CED" w:rsidRDefault="00D912A9" w:rsidP="00DE4F3C">
      <w:pPr>
        <w:ind w:left="1440"/>
        <w:rPr>
          <w:sz w:val="24"/>
          <w:szCs w:val="24"/>
        </w:rPr>
      </w:pPr>
    </w:p>
    <w:p w:rsidR="00DE4F3C" w:rsidRPr="00561CED" w:rsidRDefault="00DE4F3C" w:rsidP="00DE4F3C">
      <w:pPr>
        <w:rPr>
          <w:b/>
          <w:sz w:val="24"/>
        </w:rPr>
      </w:pPr>
      <w:r w:rsidRPr="00561CED">
        <w:rPr>
          <w:sz w:val="24"/>
        </w:rPr>
        <w:t>2007-2009</w:t>
      </w:r>
      <w:r w:rsidRPr="00561CED">
        <w:rPr>
          <w:sz w:val="24"/>
        </w:rPr>
        <w:tab/>
      </w:r>
      <w:r w:rsidR="00D912A9" w:rsidRPr="00561CED">
        <w:rPr>
          <w:b/>
          <w:sz w:val="24"/>
        </w:rPr>
        <w:t xml:space="preserve">Graduate </w:t>
      </w:r>
      <w:r w:rsidRPr="00561CED">
        <w:rPr>
          <w:b/>
          <w:sz w:val="24"/>
        </w:rPr>
        <w:t>Program Coordinator</w:t>
      </w:r>
    </w:p>
    <w:p w:rsidR="00DE4F3C" w:rsidRPr="00561CED" w:rsidRDefault="00DE4F3C" w:rsidP="00DE4F3C">
      <w:pPr>
        <w:rPr>
          <w:sz w:val="24"/>
        </w:rPr>
      </w:pPr>
      <w:r w:rsidRPr="00561CED">
        <w:rPr>
          <w:b/>
          <w:sz w:val="24"/>
        </w:rPr>
        <w:tab/>
      </w:r>
      <w:r w:rsidRPr="00561CED">
        <w:rPr>
          <w:b/>
          <w:sz w:val="24"/>
        </w:rPr>
        <w:tab/>
      </w:r>
      <w:r w:rsidRPr="00561CED">
        <w:rPr>
          <w:sz w:val="24"/>
        </w:rPr>
        <w:t>Graduate Program in Rehabilitation Counseling, University of Kentucky</w:t>
      </w:r>
    </w:p>
    <w:p w:rsidR="00D912A9" w:rsidRPr="00561CED" w:rsidRDefault="00D912A9" w:rsidP="00DE4F3C">
      <w:pPr>
        <w:ind w:left="1440" w:hanging="1440"/>
        <w:rPr>
          <w:sz w:val="24"/>
        </w:rPr>
      </w:pPr>
    </w:p>
    <w:p w:rsidR="00DE4F3C" w:rsidRPr="00561CED" w:rsidRDefault="00DE4F3C" w:rsidP="00DE4F3C">
      <w:pPr>
        <w:ind w:left="1440" w:hanging="1440"/>
        <w:rPr>
          <w:b/>
          <w:sz w:val="24"/>
        </w:rPr>
      </w:pPr>
      <w:r w:rsidRPr="00561CED">
        <w:rPr>
          <w:sz w:val="24"/>
        </w:rPr>
        <w:lastRenderedPageBreak/>
        <w:t>2005-2009</w:t>
      </w:r>
      <w:r w:rsidRPr="00561CED">
        <w:rPr>
          <w:sz w:val="24"/>
        </w:rPr>
        <w:tab/>
      </w:r>
      <w:r w:rsidRPr="00561CED">
        <w:rPr>
          <w:b/>
          <w:sz w:val="24"/>
        </w:rPr>
        <w:t xml:space="preserve">Associate Professor </w:t>
      </w:r>
    </w:p>
    <w:p w:rsidR="00DE4F3C" w:rsidRPr="00561CED" w:rsidRDefault="00DE4F3C" w:rsidP="00DE4F3C">
      <w:pPr>
        <w:ind w:left="1440"/>
        <w:rPr>
          <w:sz w:val="24"/>
          <w:szCs w:val="24"/>
        </w:rPr>
      </w:pPr>
      <w:r w:rsidRPr="00561CED">
        <w:rPr>
          <w:sz w:val="24"/>
          <w:szCs w:val="24"/>
        </w:rPr>
        <w:t>Department of Special Education and Rehabilitation Counseling</w:t>
      </w:r>
      <w:r w:rsidRPr="00561CED">
        <w:rPr>
          <w:sz w:val="24"/>
        </w:rPr>
        <w:t>, University of Kentucky</w:t>
      </w:r>
      <w:r w:rsidRPr="00561CED">
        <w:rPr>
          <w:sz w:val="24"/>
          <w:szCs w:val="24"/>
        </w:rPr>
        <w:t xml:space="preserve"> </w:t>
      </w:r>
    </w:p>
    <w:p w:rsidR="00D912A9" w:rsidRPr="00561CED" w:rsidRDefault="00D912A9" w:rsidP="00DE4F3C">
      <w:pPr>
        <w:ind w:left="1440"/>
        <w:rPr>
          <w:sz w:val="24"/>
          <w:szCs w:val="24"/>
        </w:rPr>
      </w:pPr>
    </w:p>
    <w:p w:rsidR="00DE4F3C" w:rsidRPr="00561CED" w:rsidRDefault="00DE4F3C">
      <w:pPr>
        <w:numPr>
          <w:ilvl w:val="1"/>
          <w:numId w:val="1"/>
        </w:numPr>
        <w:rPr>
          <w:b/>
          <w:sz w:val="24"/>
        </w:rPr>
      </w:pPr>
      <w:r w:rsidRPr="00561CED">
        <w:rPr>
          <w:b/>
          <w:sz w:val="24"/>
        </w:rPr>
        <w:t>Assistant Professor</w:t>
      </w:r>
    </w:p>
    <w:p w:rsidR="00DE4F3C" w:rsidRPr="00561CED" w:rsidRDefault="00DE4F3C" w:rsidP="00DE4F3C">
      <w:pPr>
        <w:ind w:left="1440"/>
        <w:rPr>
          <w:sz w:val="24"/>
          <w:szCs w:val="24"/>
        </w:rPr>
      </w:pPr>
      <w:r w:rsidRPr="00561CED">
        <w:rPr>
          <w:sz w:val="24"/>
          <w:szCs w:val="24"/>
        </w:rPr>
        <w:t>Department of Special Education and Rehabilitation Counseling</w:t>
      </w:r>
      <w:r w:rsidRPr="00561CED">
        <w:rPr>
          <w:sz w:val="24"/>
        </w:rPr>
        <w:t>, University of Kentucky</w:t>
      </w:r>
      <w:r w:rsidRPr="00561CED">
        <w:rPr>
          <w:sz w:val="24"/>
          <w:szCs w:val="24"/>
        </w:rPr>
        <w:t xml:space="preserve"> 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  <w:r w:rsidRPr="00561CED">
        <w:rPr>
          <w:b/>
          <w:sz w:val="24"/>
        </w:rPr>
        <w:t>CLINICAL/PROFESSIONAL EXPERIENCE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sz w:val="24"/>
        </w:rPr>
        <w:t>2001-2005</w:t>
      </w:r>
      <w:r w:rsidRPr="00561CED">
        <w:rPr>
          <w:sz w:val="24"/>
        </w:rPr>
        <w:tab/>
      </w:r>
      <w:r w:rsidRPr="00561CED">
        <w:rPr>
          <w:b/>
          <w:sz w:val="24"/>
        </w:rPr>
        <w:t xml:space="preserve">Vocational and Occupational Evaluation 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  <w:r w:rsidRPr="00561CED">
        <w:rPr>
          <w:b/>
          <w:sz w:val="24"/>
        </w:rPr>
        <w:tab/>
      </w:r>
      <w:r w:rsidRPr="00561CED">
        <w:rPr>
          <w:b/>
          <w:sz w:val="24"/>
        </w:rPr>
        <w:tab/>
      </w:r>
      <w:r w:rsidRPr="00561CED">
        <w:rPr>
          <w:sz w:val="24"/>
        </w:rPr>
        <w:t>Lexington, KY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  <w:r w:rsidRPr="00561CED">
        <w:rPr>
          <w:b/>
          <w:sz w:val="24"/>
        </w:rPr>
        <w:tab/>
      </w:r>
      <w:r w:rsidRPr="00561CED">
        <w:rPr>
          <w:b/>
          <w:sz w:val="24"/>
        </w:rPr>
        <w:tab/>
      </w: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sz w:val="24"/>
        </w:rPr>
        <w:t>1999-2000</w:t>
      </w:r>
      <w:r w:rsidRPr="00561CED">
        <w:rPr>
          <w:sz w:val="24"/>
        </w:rPr>
        <w:tab/>
      </w:r>
      <w:r w:rsidRPr="00561CED">
        <w:rPr>
          <w:b/>
          <w:sz w:val="24"/>
        </w:rPr>
        <w:t>Predoctoral Neuropsychology Internship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tab/>
      </w:r>
      <w:r w:rsidRPr="00561CED">
        <w:rPr>
          <w:sz w:val="24"/>
        </w:rPr>
        <w:tab/>
        <w:t xml:space="preserve">Neuropsychology Department, Physical Medicine and Rehabilitation </w:t>
      </w:r>
    </w:p>
    <w:p w:rsidR="00DE4F3C" w:rsidRPr="00561CED" w:rsidRDefault="00DE4F3C">
      <w:pPr>
        <w:numPr>
          <w:ilvl w:val="12"/>
          <w:numId w:val="0"/>
        </w:numPr>
        <w:ind w:left="720" w:firstLine="720"/>
        <w:rPr>
          <w:sz w:val="24"/>
        </w:rPr>
      </w:pPr>
      <w:r w:rsidRPr="00561CED">
        <w:rPr>
          <w:sz w:val="24"/>
        </w:rPr>
        <w:t>Meriter Hospital, Madison WI</w:t>
      </w:r>
    </w:p>
    <w:p w:rsidR="00DE4F3C" w:rsidRPr="00561CED" w:rsidRDefault="00DE4F3C">
      <w:pPr>
        <w:numPr>
          <w:ilvl w:val="12"/>
          <w:numId w:val="0"/>
        </w:numPr>
        <w:ind w:left="1440"/>
        <w:rPr>
          <w:sz w:val="24"/>
        </w:rPr>
      </w:pPr>
      <w:r w:rsidRPr="00561CED">
        <w:rPr>
          <w:sz w:val="24"/>
        </w:rPr>
        <w:t>Supervised by Dr. Gordon Herz, Licensed Psychologist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sz w:val="24"/>
        </w:rPr>
        <w:t>1999-2000</w:t>
      </w:r>
      <w:r w:rsidRPr="00561CED">
        <w:rPr>
          <w:sz w:val="24"/>
        </w:rPr>
        <w:tab/>
      </w:r>
      <w:r w:rsidRPr="00561CED">
        <w:rPr>
          <w:b/>
          <w:sz w:val="24"/>
        </w:rPr>
        <w:t>Predoctoral Psychology Internship</w:t>
      </w:r>
    </w:p>
    <w:p w:rsidR="00DE4F3C" w:rsidRPr="00561CED" w:rsidRDefault="00DE4F3C" w:rsidP="00DE4F3C">
      <w:pPr>
        <w:pStyle w:val="Heading1"/>
        <w:numPr>
          <w:ilvl w:val="12"/>
          <w:numId w:val="0"/>
        </w:numPr>
      </w:pPr>
      <w:r w:rsidRPr="00561CED">
        <w:t xml:space="preserve"> </w:t>
      </w:r>
      <w:r w:rsidRPr="00561CED">
        <w:tab/>
      </w:r>
      <w:r w:rsidRPr="00561CED">
        <w:tab/>
        <w:t>Waisman Center, Developmental Disabilities Clinic</w:t>
      </w:r>
    </w:p>
    <w:p w:rsidR="00DE4F3C" w:rsidRPr="00561CED" w:rsidRDefault="00DE4F3C" w:rsidP="00DE4F3C">
      <w:pPr>
        <w:rPr>
          <w:sz w:val="24"/>
        </w:rPr>
      </w:pPr>
      <w:r w:rsidRPr="00561CED">
        <w:rPr>
          <w:sz w:val="24"/>
        </w:rPr>
        <w:tab/>
      </w:r>
      <w:r w:rsidRPr="00561CED">
        <w:rPr>
          <w:sz w:val="24"/>
        </w:rPr>
        <w:tab/>
      </w:r>
      <w:r w:rsidR="007C3557" w:rsidRPr="00561CED">
        <w:rPr>
          <w:sz w:val="24"/>
        </w:rPr>
        <w:t xml:space="preserve">University of Wisconsin-Madison, </w:t>
      </w:r>
      <w:r w:rsidRPr="00561CED">
        <w:rPr>
          <w:sz w:val="24"/>
        </w:rPr>
        <w:t>Madison, WI</w:t>
      </w:r>
    </w:p>
    <w:p w:rsidR="00DE4F3C" w:rsidRPr="00561CED" w:rsidRDefault="00DE4F3C">
      <w:pPr>
        <w:numPr>
          <w:ilvl w:val="12"/>
          <w:numId w:val="0"/>
        </w:numPr>
        <w:ind w:left="1440"/>
        <w:rPr>
          <w:sz w:val="24"/>
        </w:rPr>
      </w:pPr>
      <w:r w:rsidRPr="00561CED">
        <w:rPr>
          <w:sz w:val="24"/>
        </w:rPr>
        <w:t>Supervised by Dr. Pam Lewis, Licensed Psychologist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sz w:val="24"/>
        </w:rPr>
        <w:t>1998-1999</w:t>
      </w:r>
      <w:r w:rsidRPr="00561CED">
        <w:rPr>
          <w:sz w:val="24"/>
        </w:rPr>
        <w:tab/>
      </w:r>
      <w:r w:rsidRPr="00561CED">
        <w:rPr>
          <w:b/>
          <w:sz w:val="24"/>
        </w:rPr>
        <w:t>Predoctoral Neuropsychology Practicum</w:t>
      </w:r>
    </w:p>
    <w:p w:rsidR="00DE4F3C" w:rsidRPr="00561CED" w:rsidRDefault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>University of Wisconsin-Madison University Hospital</w:t>
      </w:r>
    </w:p>
    <w:p w:rsidR="00DE4F3C" w:rsidRPr="00561CED" w:rsidRDefault="00DE4F3C" w:rsidP="00DE4F3C">
      <w:pPr>
        <w:pStyle w:val="Heading1"/>
        <w:numPr>
          <w:ilvl w:val="12"/>
          <w:numId w:val="0"/>
        </w:numPr>
        <w:ind w:left="720" w:firstLine="720"/>
      </w:pPr>
      <w:r w:rsidRPr="00561CED">
        <w:t>Neuropsychology Department, Madison, WI</w:t>
      </w:r>
    </w:p>
    <w:p w:rsidR="00DE4F3C" w:rsidRPr="00561CED" w:rsidRDefault="00DE4F3C" w:rsidP="00DE4F3C">
      <w:pPr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t xml:space="preserve"> </w:t>
      </w:r>
      <w:r w:rsidRPr="00561CED">
        <w:rPr>
          <w:sz w:val="24"/>
        </w:rPr>
        <w:tab/>
      </w:r>
      <w:r w:rsidRPr="00561CED">
        <w:rPr>
          <w:sz w:val="24"/>
        </w:rPr>
        <w:tab/>
        <w:t>Supervised by Dr. Bruce Hermann, Licensed Psychologist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sz w:val="24"/>
        </w:rPr>
        <w:t>1998-1999</w:t>
      </w:r>
      <w:r w:rsidRPr="00561CED">
        <w:rPr>
          <w:sz w:val="24"/>
        </w:rPr>
        <w:tab/>
      </w:r>
      <w:r w:rsidRPr="00561CED">
        <w:rPr>
          <w:b/>
          <w:sz w:val="24"/>
        </w:rPr>
        <w:t>Predoctoral Forensic Psychology Practicum</w:t>
      </w:r>
    </w:p>
    <w:p w:rsidR="00DE4F3C" w:rsidRPr="00561CED" w:rsidRDefault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 xml:space="preserve">Mendota Mental Health Institute: </w:t>
      </w:r>
      <w:r w:rsidRPr="00561CED">
        <w:rPr>
          <w:snapToGrid w:val="0"/>
        </w:rPr>
        <w:t xml:space="preserve">Intensive Treatment Unit 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tab/>
      </w:r>
      <w:r w:rsidRPr="00561CED">
        <w:rPr>
          <w:sz w:val="24"/>
        </w:rPr>
        <w:tab/>
        <w:t>Madison, WI</w:t>
      </w:r>
    </w:p>
    <w:p w:rsidR="00DE4F3C" w:rsidRPr="00561CED" w:rsidRDefault="00DE4F3C">
      <w:pPr>
        <w:numPr>
          <w:ilvl w:val="12"/>
          <w:numId w:val="0"/>
        </w:numPr>
        <w:ind w:left="1440"/>
        <w:rPr>
          <w:sz w:val="24"/>
        </w:rPr>
      </w:pPr>
      <w:r w:rsidRPr="00561CED">
        <w:rPr>
          <w:sz w:val="24"/>
        </w:rPr>
        <w:t>Supervised by Dr. Michael Bernstein, Licensed Psychologist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sz w:val="24"/>
        </w:rPr>
        <w:t>1996-97</w:t>
      </w:r>
      <w:r w:rsidRPr="00561CED">
        <w:rPr>
          <w:sz w:val="24"/>
        </w:rPr>
        <w:tab/>
      </w:r>
      <w:r w:rsidRPr="00561CED">
        <w:rPr>
          <w:b/>
          <w:sz w:val="24"/>
        </w:rPr>
        <w:t>Rehabilitation Counselor</w:t>
      </w:r>
      <w:r w:rsidRPr="00561CED">
        <w:rPr>
          <w:b/>
          <w:sz w:val="24"/>
        </w:rPr>
        <w:tab/>
      </w:r>
    </w:p>
    <w:p w:rsidR="00DE4F3C" w:rsidRPr="00561CED" w:rsidRDefault="00DE4F3C" w:rsidP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>Integration and Independence, Inc.  Portland, OR</w:t>
      </w:r>
    </w:p>
    <w:p w:rsidR="00DE4F3C" w:rsidRPr="00561CED" w:rsidRDefault="00DE4F3C">
      <w:pPr>
        <w:numPr>
          <w:ilvl w:val="12"/>
          <w:numId w:val="0"/>
        </w:numPr>
        <w:rPr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sz w:val="24"/>
        </w:rPr>
        <w:t>1995-96</w:t>
      </w:r>
      <w:r w:rsidRPr="00561CED">
        <w:rPr>
          <w:sz w:val="24"/>
        </w:rPr>
        <w:tab/>
      </w:r>
      <w:r w:rsidRPr="00561CED">
        <w:rPr>
          <w:b/>
          <w:sz w:val="24"/>
        </w:rPr>
        <w:t>Rehabilitation Counselor</w:t>
      </w:r>
    </w:p>
    <w:p w:rsidR="00DE4F3C" w:rsidRPr="00561CED" w:rsidRDefault="00DE4F3C" w:rsidP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>Goldman &amp; Associates, Inc., Vancouver, WA</w:t>
      </w:r>
    </w:p>
    <w:p w:rsidR="00DE4F3C" w:rsidRPr="00561CED" w:rsidRDefault="00DE4F3C">
      <w:pPr>
        <w:numPr>
          <w:ilvl w:val="12"/>
          <w:numId w:val="0"/>
        </w:numPr>
        <w:rPr>
          <w:b/>
          <w:sz w:val="28"/>
        </w:rPr>
      </w:pPr>
    </w:p>
    <w:p w:rsidR="00DE4F3C" w:rsidRPr="00561CED" w:rsidRDefault="00DE4F3C">
      <w:pPr>
        <w:numPr>
          <w:ilvl w:val="12"/>
          <w:numId w:val="0"/>
        </w:numPr>
        <w:rPr>
          <w:sz w:val="24"/>
          <w:u w:val="single"/>
        </w:rPr>
      </w:pPr>
      <w:r w:rsidRPr="00561CED">
        <w:rPr>
          <w:sz w:val="24"/>
        </w:rPr>
        <w:t>1993-95</w:t>
      </w:r>
      <w:r w:rsidRPr="00561CED">
        <w:rPr>
          <w:sz w:val="24"/>
        </w:rPr>
        <w:tab/>
      </w:r>
      <w:r w:rsidRPr="00561CED">
        <w:rPr>
          <w:b/>
          <w:sz w:val="24"/>
        </w:rPr>
        <w:t>Vocational Evaluator</w:t>
      </w:r>
    </w:p>
    <w:p w:rsidR="00DE4F3C" w:rsidRPr="00561CED" w:rsidRDefault="00DE4F3C">
      <w:pPr>
        <w:pStyle w:val="Heading1"/>
        <w:numPr>
          <w:ilvl w:val="12"/>
          <w:numId w:val="0"/>
        </w:numPr>
      </w:pPr>
      <w:r w:rsidRPr="00561CED">
        <w:tab/>
      </w:r>
      <w:r w:rsidRPr="00561CED">
        <w:tab/>
        <w:t>St. Vincent dePaul Rehabilitation Services.  Portland, OR</w:t>
      </w:r>
    </w:p>
    <w:p w:rsidR="00DE4F3C" w:rsidRPr="00561CED" w:rsidRDefault="00DE4F3C">
      <w:pPr>
        <w:rPr>
          <w:b/>
          <w:sz w:val="28"/>
        </w:rPr>
      </w:pPr>
    </w:p>
    <w:p w:rsidR="00DE4F3C" w:rsidRPr="00561CED" w:rsidRDefault="00DE4F3C">
      <w:pPr>
        <w:rPr>
          <w:b/>
          <w:sz w:val="24"/>
        </w:rPr>
      </w:pPr>
    </w:p>
    <w:p w:rsidR="00DE4F3C" w:rsidRPr="00561CED" w:rsidRDefault="00DE4F3C">
      <w:pPr>
        <w:rPr>
          <w:sz w:val="24"/>
        </w:rPr>
      </w:pPr>
      <w:r w:rsidRPr="00561CED">
        <w:rPr>
          <w:b/>
          <w:sz w:val="24"/>
        </w:rPr>
        <w:br w:type="page"/>
      </w:r>
      <w:r w:rsidRPr="00561CED">
        <w:rPr>
          <w:b/>
          <w:sz w:val="24"/>
        </w:rPr>
        <w:lastRenderedPageBreak/>
        <w:t>PUBLISHED RESEARCH</w:t>
      </w:r>
    </w:p>
    <w:p w:rsidR="00DE4F3C" w:rsidRPr="00561CED" w:rsidRDefault="00DE4F3C">
      <w:pPr>
        <w:rPr>
          <w:sz w:val="24"/>
        </w:rPr>
      </w:pPr>
    </w:p>
    <w:p w:rsidR="00DE4F3C" w:rsidRPr="00561CED" w:rsidRDefault="00DE4F3C">
      <w:pPr>
        <w:rPr>
          <w:b/>
          <w:sz w:val="24"/>
        </w:rPr>
      </w:pPr>
      <w:r w:rsidRPr="00561CED">
        <w:rPr>
          <w:b/>
          <w:sz w:val="24"/>
        </w:rPr>
        <w:t>Manuscripts Published in Refereed Journals</w:t>
      </w:r>
    </w:p>
    <w:p w:rsidR="00DE4F3C" w:rsidRPr="00561CED" w:rsidRDefault="00DE4F3C">
      <w:pPr>
        <w:rPr>
          <w:b/>
          <w:sz w:val="24"/>
        </w:rPr>
      </w:pPr>
    </w:p>
    <w:p w:rsidR="00D6614E" w:rsidRPr="00561CED" w:rsidRDefault="0096350A" w:rsidP="00D6614E">
      <w:pPr>
        <w:pStyle w:val="NormalWeb"/>
        <w:snapToGrid w:val="0"/>
        <w:spacing w:before="0" w:beforeAutospacing="0" w:after="0" w:afterAutospacing="0"/>
        <w:ind w:left="720" w:right="-86" w:hanging="720"/>
      </w:pPr>
      <w:r w:rsidRPr="00561CED">
        <w:t>10</w:t>
      </w:r>
      <w:r w:rsidR="00D6614E" w:rsidRPr="00561CED">
        <w:t>3</w:t>
      </w:r>
      <w:r w:rsidRPr="00561CED">
        <w:t>. Rumrill, P., Wu, R., Goldstein, P., Adams, C., Sheppard-Jones, K., Lee, B., Bishop, M., Tansey, T., Minton, D. &amp; Leslie, M. (2020). Importance and satisfaction ratings on 38 key employment concerns among African American women with multiple sclerosis. </w:t>
      </w:r>
      <w:r w:rsidRPr="00561CED">
        <w:rPr>
          <w:i/>
          <w:iCs/>
        </w:rPr>
        <w:t>Journal of Vocational Rehabilitation, 52</w:t>
      </w:r>
      <w:r w:rsidRPr="00561CED">
        <w:t>(2), 173-183.</w:t>
      </w:r>
    </w:p>
    <w:p w:rsidR="00D6614E" w:rsidRPr="00561CED" w:rsidRDefault="00D6614E" w:rsidP="00D6614E">
      <w:pPr>
        <w:pStyle w:val="NormalWeb"/>
        <w:snapToGrid w:val="0"/>
        <w:spacing w:before="0" w:beforeAutospacing="0" w:after="0" w:afterAutospacing="0"/>
        <w:ind w:left="720" w:right="-86" w:hanging="720"/>
      </w:pPr>
      <w:r w:rsidRPr="00561CED">
        <w:t xml:space="preserve">102. Leslie, M., McMahon, B., Bishop, M., Rumrill, S., &amp; Sheppard-Jones, K. (2020). Comparing the workplace discrimination experiences of older and younger workers with multiple sclerosis under the Americans with Disabilities Act Amendments Act. </w:t>
      </w:r>
      <w:r w:rsidRPr="00561CED">
        <w:rPr>
          <w:i/>
          <w:iCs/>
        </w:rPr>
        <w:t>Journal of Applied Rehabilitation Counseling, 51</w:t>
      </w:r>
      <w:r w:rsidRPr="00561CED">
        <w:t>(2).</w:t>
      </w:r>
    </w:p>
    <w:p w:rsidR="002F72B5" w:rsidRPr="00561CED" w:rsidRDefault="002F72B5" w:rsidP="002F72B5">
      <w:pPr>
        <w:pStyle w:val="NormalWeb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>101. Bishop, M., Frain, M., Li, J., Chiu, C.Y., McDaniels, B., &amp; Kim, B.J. (2019). The Multiple Sclerosis Self-Management Scale-2: Evaluation of an updated scale. </w:t>
      </w:r>
      <w:r w:rsidRPr="00561CED">
        <w:rPr>
          <w:rFonts w:eastAsia="Times"/>
          <w:bCs/>
          <w:i/>
          <w:iCs/>
        </w:rPr>
        <w:t>Journal of</w:t>
      </w:r>
      <w:r w:rsidRPr="00561CED">
        <w:rPr>
          <w:rFonts w:eastAsia="Times"/>
          <w:bCs/>
        </w:rPr>
        <w:t> </w:t>
      </w:r>
      <w:r w:rsidRPr="00561CED">
        <w:rPr>
          <w:rFonts w:eastAsia="Times"/>
          <w:bCs/>
          <w:i/>
          <w:iCs/>
        </w:rPr>
        <w:t>Applied Rehabilitation Counseling, 50</w:t>
      </w:r>
      <w:r w:rsidRPr="00561CED">
        <w:rPr>
          <w:rFonts w:eastAsia="Times"/>
          <w:bCs/>
        </w:rPr>
        <w:t>(3), 210-226.</w:t>
      </w:r>
    </w:p>
    <w:p w:rsidR="006D15F3" w:rsidRPr="00561CED" w:rsidRDefault="00D41F2D" w:rsidP="001436FF">
      <w:pPr>
        <w:pStyle w:val="NormalWeb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>100</w:t>
      </w:r>
      <w:r w:rsidR="00972565" w:rsidRPr="00561CED">
        <w:rPr>
          <w:rFonts w:eastAsia="Times"/>
          <w:bCs/>
        </w:rPr>
        <w:t xml:space="preserve">. </w:t>
      </w:r>
      <w:r w:rsidR="006D15F3" w:rsidRPr="00561CED">
        <w:rPr>
          <w:rFonts w:eastAsia="Times"/>
          <w:bCs/>
        </w:rPr>
        <w:t xml:space="preserve">Bishop, M., Fraser, R., Li, J., Rumrill, P.D., Burns, M., LaRocca, N., Frain, M., McDaniels, B., &amp; Lee, B. (2019). Life domains that are important to quality of life for people with multiple sclerosis: A population-based qualitative analysis. </w:t>
      </w:r>
      <w:r w:rsidR="006D15F3" w:rsidRPr="00561CED">
        <w:rPr>
          <w:rFonts w:eastAsia="Times"/>
          <w:bCs/>
          <w:i/>
        </w:rPr>
        <w:t>Journal of Vocational Rehabilitation</w:t>
      </w:r>
      <w:r w:rsidR="006D15F3" w:rsidRPr="00561CED">
        <w:rPr>
          <w:i/>
        </w:rPr>
        <w:t>, 51</w:t>
      </w:r>
      <w:r w:rsidR="006D15F3" w:rsidRPr="00561CED">
        <w:rPr>
          <w:iCs/>
        </w:rPr>
        <w:t>(1), 67-76.</w:t>
      </w:r>
    </w:p>
    <w:p w:rsidR="00D41F2D" w:rsidRPr="00561CED" w:rsidRDefault="00D41F2D" w:rsidP="00D41F2D">
      <w:pPr>
        <w:pStyle w:val="NormalWeb"/>
        <w:ind w:left="720" w:right="-86" w:hanging="720"/>
        <w:contextualSpacing/>
      </w:pPr>
      <w:r w:rsidRPr="00561CED">
        <w:t xml:space="preserve">99. Chiu, C.Y., Park, M., Hoffman, T.,  Campbell, M., Bishop, M. (2019). Descriptive analysis of free-text comments on healthcare priorities and experiences in a national sample of multiple sclerosis. </w:t>
      </w:r>
      <w:r w:rsidRPr="00561CED">
        <w:rPr>
          <w:i/>
        </w:rPr>
        <w:t>Multiple Sclerosis and Related Disorders, 34, 141-149.</w:t>
      </w:r>
    </w:p>
    <w:p w:rsidR="00B94534" w:rsidRPr="00561CED" w:rsidRDefault="00972565" w:rsidP="00B94534">
      <w:pPr>
        <w:pStyle w:val="NormalWeb"/>
        <w:ind w:left="720" w:right="-86" w:hanging="720"/>
        <w:contextualSpacing/>
      </w:pPr>
      <w:r w:rsidRPr="00561CED">
        <w:t xml:space="preserve">98. </w:t>
      </w:r>
      <w:r w:rsidR="00B94534" w:rsidRPr="00561CED">
        <w:t>Adams, C., Corbin, A., O’Hara, L., Park, M., Sheppard-Jones, K., Butler, L., Umeasiegbu, V., McDaniels, B., &amp; Bishop, M. (2019). A qualitative analysis of the employment needs and barriers of individuals with intellectual and developmental disabilities in rural areas. </w:t>
      </w:r>
      <w:r w:rsidR="00B94534" w:rsidRPr="00561CED">
        <w:rPr>
          <w:i/>
          <w:iCs/>
        </w:rPr>
        <w:t>Journal of Applied Rehabilitation Counseling, 50</w:t>
      </w:r>
      <w:r w:rsidR="00B94534" w:rsidRPr="00561CED">
        <w:t>(</w:t>
      </w:r>
      <w:r w:rsidR="002F72B5" w:rsidRPr="00561CED">
        <w:t>3</w:t>
      </w:r>
      <w:r w:rsidR="00B94534" w:rsidRPr="00561CED">
        <w:t>)</w:t>
      </w:r>
      <w:r w:rsidR="002F72B5" w:rsidRPr="00561CED">
        <w:t>, 227-240</w:t>
      </w:r>
      <w:r w:rsidR="00B94534" w:rsidRPr="00561CED">
        <w:t xml:space="preserve">. </w:t>
      </w:r>
    </w:p>
    <w:p w:rsidR="006D15F3" w:rsidRPr="00561CED" w:rsidRDefault="00972565" w:rsidP="001436FF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561CED">
        <w:t xml:space="preserve">97. </w:t>
      </w:r>
      <w:r w:rsidR="006D15F3" w:rsidRPr="00561CED">
        <w:t xml:space="preserve">Rumrill, P., &amp; Bishop, M. (2019). Multiple sclerosis: A high-incidence immune-mediated disease of the central nervous system [Special Issue]. </w:t>
      </w:r>
      <w:r w:rsidR="006D15F3" w:rsidRPr="00561CED">
        <w:rPr>
          <w:i/>
        </w:rPr>
        <w:t>Journal of Vocational Rehabilitation, 51</w:t>
      </w:r>
      <w:r w:rsidR="006D15F3" w:rsidRPr="00561CED">
        <w:rPr>
          <w:iCs/>
        </w:rPr>
        <w:t>(1), 1-9.</w:t>
      </w:r>
    </w:p>
    <w:p w:rsidR="006D15F3" w:rsidRPr="00561CED" w:rsidRDefault="00972565" w:rsidP="001436FF">
      <w:pPr>
        <w:pStyle w:val="NormalWeb"/>
        <w:ind w:left="720" w:right="-86" w:hanging="720"/>
        <w:contextualSpacing/>
        <w:rPr>
          <w:i/>
        </w:rPr>
      </w:pPr>
      <w:r w:rsidRPr="00561CED">
        <w:t xml:space="preserve">96. </w:t>
      </w:r>
      <w:r w:rsidR="006D15F3" w:rsidRPr="00561CED">
        <w:t xml:space="preserve">Rumrill, P.D., Strauser, D.R., Li, J., Roessler, R.T., Bishop, M.L., Leslie, M., Frain, M. (2019). Priority employment concerns identified by Americans with multiple sclerosis residing in rural areas: Results of a national survey [Special Issue]. </w:t>
      </w:r>
      <w:r w:rsidR="006D15F3" w:rsidRPr="00561CED">
        <w:rPr>
          <w:i/>
        </w:rPr>
        <w:t>Journal of Vocational Rehabilitation, 51</w:t>
      </w:r>
      <w:r w:rsidR="006D15F3" w:rsidRPr="00561CED">
        <w:rPr>
          <w:iCs/>
        </w:rPr>
        <w:t>(1), 21-31</w:t>
      </w:r>
      <w:r w:rsidR="006D15F3" w:rsidRPr="00561CED">
        <w:rPr>
          <w:i/>
        </w:rPr>
        <w:t>.</w:t>
      </w:r>
    </w:p>
    <w:p w:rsidR="00676198" w:rsidRPr="00561CED" w:rsidRDefault="00972565" w:rsidP="001436FF">
      <w:pPr>
        <w:pStyle w:val="NormalWeb"/>
        <w:ind w:left="720" w:right="-86" w:hanging="720"/>
        <w:contextualSpacing/>
      </w:pPr>
      <w:r w:rsidRPr="00561CED">
        <w:rPr>
          <w:bCs/>
        </w:rPr>
        <w:t xml:space="preserve">95. </w:t>
      </w:r>
      <w:r w:rsidR="00676198" w:rsidRPr="00561CED">
        <w:rPr>
          <w:bCs/>
        </w:rPr>
        <w:t>Rumrill, P., Roessler, R., Li, J., Bishop, M., &amp; Inge, K. (2019). Correlates of perceived job performance among employed adults with multiple sclerosis. </w:t>
      </w:r>
      <w:r w:rsidR="00676198" w:rsidRPr="00561CED">
        <w:rPr>
          <w:bCs/>
          <w:i/>
        </w:rPr>
        <w:t>Rehabilitation Research, Policy, and Education, 33</w:t>
      </w:r>
      <w:r w:rsidR="00676198" w:rsidRPr="00561CED">
        <w:rPr>
          <w:bCs/>
        </w:rPr>
        <w:t>(1), 76-90.</w:t>
      </w:r>
    </w:p>
    <w:p w:rsidR="00D41F2D" w:rsidRPr="00561CED" w:rsidRDefault="00972565" w:rsidP="00D41F2D">
      <w:pPr>
        <w:pStyle w:val="NormalWeb"/>
        <w:ind w:left="720" w:right="-86" w:hanging="720"/>
        <w:contextualSpacing/>
        <w:rPr>
          <w:bCs/>
        </w:rPr>
      </w:pPr>
      <w:r w:rsidRPr="00561CED">
        <w:rPr>
          <w:bCs/>
        </w:rPr>
        <w:t xml:space="preserve">94. </w:t>
      </w:r>
      <w:r w:rsidR="00991DCD" w:rsidRPr="00561CED">
        <w:rPr>
          <w:bCs/>
        </w:rPr>
        <w:t>Rumrill, P., Koch, L., &amp; Bishop, M. (2019). The American disability community ain’t what it used to be: Implications of emerging disabilities for rehabilitation research, policy, and education. </w:t>
      </w:r>
      <w:r w:rsidR="00991DCD" w:rsidRPr="00561CED">
        <w:rPr>
          <w:bCs/>
          <w:i/>
        </w:rPr>
        <w:t>Rehabilitation Research, Policy, and Education, 33</w:t>
      </w:r>
      <w:r w:rsidR="00991DCD" w:rsidRPr="00561CED">
        <w:rPr>
          <w:bCs/>
        </w:rPr>
        <w:t>(1), 3-7.</w:t>
      </w:r>
    </w:p>
    <w:p w:rsidR="00007DF7" w:rsidRPr="00561CED" w:rsidRDefault="00972565" w:rsidP="00007DF7">
      <w:pPr>
        <w:pStyle w:val="NormalWeb"/>
        <w:ind w:left="720" w:right="-86" w:hanging="720"/>
        <w:contextualSpacing/>
      </w:pPr>
      <w:r w:rsidRPr="00561CED">
        <w:t xml:space="preserve">93. </w:t>
      </w:r>
      <w:r w:rsidR="009F2C60" w:rsidRPr="00561CED">
        <w:t>Iwanaga, K., Chan, F., Tansey, T., Strauser, D., Ritter, E., Bishop, M. &amp; Brooks, J. (2019). Working alliance and stages of change for employment: The intermediary role of autonomous motivation, outcome expectancy and vocational rehabilitation engagement. </w:t>
      </w:r>
      <w:r w:rsidR="009F2C60" w:rsidRPr="00561CED">
        <w:rPr>
          <w:i/>
          <w:iCs/>
        </w:rPr>
        <w:t>Journal of Occupational Rehabilitation</w:t>
      </w:r>
      <w:r w:rsidR="009F2C60" w:rsidRPr="00561CED">
        <w:t>, </w:t>
      </w:r>
      <w:r w:rsidR="009F2C60" w:rsidRPr="00561CED">
        <w:rPr>
          <w:i/>
          <w:iCs/>
        </w:rPr>
        <w:t>29</w:t>
      </w:r>
      <w:r w:rsidR="009F2C60" w:rsidRPr="00561CED">
        <w:t xml:space="preserve">, 315-324. </w:t>
      </w:r>
    </w:p>
    <w:p w:rsidR="00BD4B38" w:rsidRPr="00561CED" w:rsidRDefault="00BD4B38" w:rsidP="00007DF7">
      <w:pPr>
        <w:pStyle w:val="NormalWeb"/>
        <w:ind w:left="720" w:right="-86" w:hanging="720"/>
        <w:contextualSpacing/>
      </w:pPr>
    </w:p>
    <w:p w:rsidR="00BD4B38" w:rsidRPr="00561CED" w:rsidRDefault="00BD4B38" w:rsidP="00007DF7">
      <w:pPr>
        <w:pStyle w:val="NormalWeb"/>
        <w:ind w:left="720" w:right="-86" w:hanging="720"/>
        <w:contextualSpacing/>
      </w:pPr>
    </w:p>
    <w:p w:rsidR="00007DF7" w:rsidRPr="00561CED" w:rsidRDefault="00007DF7" w:rsidP="00007DF7">
      <w:pPr>
        <w:pStyle w:val="NormalWeb"/>
        <w:ind w:left="720" w:right="-86" w:hanging="720"/>
        <w:contextualSpacing/>
      </w:pPr>
      <w:r w:rsidRPr="00561CED">
        <w:lastRenderedPageBreak/>
        <w:t xml:space="preserve">92. Leahy, M.J., Chan, F., Iwanaga, K., Umucu, E., Sung, C., Bishop, M., &amp; Strauser, D. (2019). Empirically derived test specifications for the Certified Rehabilitation Counselor Examination: Revisiting the essential competencies of rehabilitation counselors. </w:t>
      </w:r>
      <w:r w:rsidRPr="00561CED">
        <w:rPr>
          <w:i/>
        </w:rPr>
        <w:t>Rehabilitation Counseling Bulletin, 63</w:t>
      </w:r>
      <w:r w:rsidRPr="00561CED">
        <w:rPr>
          <w:iCs/>
        </w:rPr>
        <w:t>(1) 35–49.</w:t>
      </w:r>
    </w:p>
    <w:p w:rsidR="000C561B" w:rsidRPr="00561CED" w:rsidRDefault="00007DF7" w:rsidP="001436FF">
      <w:pPr>
        <w:pStyle w:val="NormalWeb"/>
        <w:spacing w:before="0" w:beforeAutospacing="0" w:after="0" w:afterAutospacing="0"/>
        <w:ind w:left="720" w:right="-86" w:hanging="720"/>
        <w:contextualSpacing/>
      </w:pPr>
      <w:r w:rsidRPr="00561CED">
        <w:t>91</w:t>
      </w:r>
      <w:r w:rsidR="00972565" w:rsidRPr="00561CED">
        <w:t xml:space="preserve">. </w:t>
      </w:r>
      <w:r w:rsidR="000C561B" w:rsidRPr="00561CED">
        <w:t xml:space="preserve">Kinyanjui, B., McDaniels, B., Frain, M., Bishop, M., Chiu, C-Y., Lee, B., &amp; Tiro, L. (2018). Healthcare and rehabilitation needs of individuals with multiple sclerosis. </w:t>
      </w:r>
      <w:r w:rsidR="000C561B" w:rsidRPr="00561CED">
        <w:rPr>
          <w:i/>
        </w:rPr>
        <w:t>Contemporary Research in Disabilities and Rehabilitation</w:t>
      </w:r>
      <w:r w:rsidR="00A24BFD" w:rsidRPr="00561CED">
        <w:rPr>
          <w:i/>
        </w:rPr>
        <w:t>, 1</w:t>
      </w:r>
      <w:r w:rsidR="00A24BFD" w:rsidRPr="00561CED">
        <w:t>(1), 2-17</w:t>
      </w:r>
      <w:r w:rsidR="000C561B" w:rsidRPr="00561CED">
        <w:t>.</w:t>
      </w:r>
    </w:p>
    <w:p w:rsidR="00007DF7" w:rsidRPr="00561CED" w:rsidRDefault="00972565" w:rsidP="00007DF7">
      <w:pPr>
        <w:pStyle w:val="NormalWeb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>9</w:t>
      </w:r>
      <w:r w:rsidR="00007DF7" w:rsidRPr="00561CED">
        <w:rPr>
          <w:rFonts w:eastAsia="Times"/>
          <w:bCs/>
        </w:rPr>
        <w:t>0</w:t>
      </w:r>
      <w:r w:rsidRPr="00561CED">
        <w:rPr>
          <w:rFonts w:eastAsia="Times"/>
          <w:bCs/>
        </w:rPr>
        <w:t xml:space="preserve">. </w:t>
      </w:r>
      <w:r w:rsidR="00A041AB" w:rsidRPr="00561CED">
        <w:rPr>
          <w:rFonts w:eastAsia="Times"/>
          <w:bCs/>
        </w:rPr>
        <w:t xml:space="preserve">Chiu, C-Y., Bishop, M., McDaniels, B., Kim, B-J., &amp; Tiro, L. (2018). A population-based investigation of healthcare needs and preferences in American adults with MS. </w:t>
      </w:r>
      <w:r w:rsidR="00A041AB" w:rsidRPr="00561CED">
        <w:rPr>
          <w:rFonts w:eastAsia="Times"/>
          <w:bCs/>
          <w:i/>
        </w:rPr>
        <w:t>Journal of Patient Experience</w:t>
      </w:r>
      <w:r w:rsidR="00A24BFD" w:rsidRPr="00561CED">
        <w:rPr>
          <w:rFonts w:eastAsia="Times"/>
          <w:bCs/>
          <w:i/>
        </w:rPr>
        <w:t>.</w:t>
      </w:r>
      <w:r w:rsidR="0025309B" w:rsidRPr="00561CED">
        <w:rPr>
          <w:rFonts w:eastAsia="Times"/>
          <w:bCs/>
          <w:i/>
        </w:rPr>
        <w:t xml:space="preserve"> </w:t>
      </w:r>
      <w:r w:rsidR="00A24BFD" w:rsidRPr="00561CED">
        <w:rPr>
          <w:i/>
        </w:rPr>
        <w:t>Advance online publication:</w:t>
      </w:r>
      <w:r w:rsidR="0025309B" w:rsidRPr="00561CED">
        <w:rPr>
          <w:i/>
        </w:rPr>
        <w:t xml:space="preserve"> </w:t>
      </w:r>
      <w:r w:rsidR="0025309B" w:rsidRPr="00561CED">
        <w:rPr>
          <w:rFonts w:eastAsia="Times"/>
          <w:bCs/>
        </w:rPr>
        <w:t>DOI: 10.1177/2374373518812078</w:t>
      </w:r>
      <w:r w:rsidR="00A041AB" w:rsidRPr="00561CED">
        <w:rPr>
          <w:rFonts w:eastAsia="Times"/>
          <w:bCs/>
        </w:rPr>
        <w:t>.</w:t>
      </w:r>
    </w:p>
    <w:p w:rsidR="00007DF7" w:rsidRPr="00561CED" w:rsidRDefault="00007DF7" w:rsidP="00007DF7">
      <w:pPr>
        <w:pStyle w:val="NormalWeb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>89</w:t>
      </w:r>
      <w:r w:rsidR="00972565" w:rsidRPr="00561CED">
        <w:rPr>
          <w:rFonts w:eastAsia="Times"/>
          <w:bCs/>
        </w:rPr>
        <w:t xml:space="preserve">. </w:t>
      </w:r>
      <w:r w:rsidR="00F7331E" w:rsidRPr="00561CED">
        <w:rPr>
          <w:rFonts w:eastAsia="Times"/>
          <w:bCs/>
        </w:rPr>
        <w:t xml:space="preserve">Motl, R. W., Mowry, E. M., Ehde, D. M., LaRocca, N. G., Smith, K., Costello, K., Sinto, L., Ng, A., Sullivan, A., Geiser, B., McCully, K., Fernhall, B., Bishop, M., Plow, M., Casaccia, P., &amp; Chiaravalloti, N. (2018). Wellness and multiple sclerosis: The National MS Society establishes a Wellness Research Working Group and research priorities. </w:t>
      </w:r>
      <w:r w:rsidR="00F7331E" w:rsidRPr="00561CED">
        <w:rPr>
          <w:rFonts w:eastAsia="Times"/>
          <w:bCs/>
          <w:i/>
        </w:rPr>
        <w:t>Multiple Sclerosis Journal, 24</w:t>
      </w:r>
      <w:r w:rsidR="00F7331E" w:rsidRPr="00561CED">
        <w:rPr>
          <w:rFonts w:eastAsia="Times"/>
          <w:bCs/>
        </w:rPr>
        <w:t>(3), 262-267.</w:t>
      </w:r>
    </w:p>
    <w:p w:rsidR="00007DF7" w:rsidRPr="00561CED" w:rsidRDefault="00972565" w:rsidP="00007DF7">
      <w:pPr>
        <w:pStyle w:val="NormalWeb"/>
        <w:ind w:left="720" w:right="-86" w:hanging="720"/>
        <w:contextualSpacing/>
        <w:rPr>
          <w:i/>
        </w:rPr>
      </w:pPr>
      <w:r w:rsidRPr="00561CED">
        <w:t xml:space="preserve">88. </w:t>
      </w:r>
      <w:r w:rsidR="0041704C" w:rsidRPr="00561CED">
        <w:t xml:space="preserve">Chiu, C.Y., Bishop, M., Santens, R.L., Strauser, D., &amp; Pionke, J.J. (2017). Barriers in the accessibility and continuity of health care services among people with multiple sclerosis. </w:t>
      </w:r>
      <w:r w:rsidR="0041704C" w:rsidRPr="00561CED">
        <w:rPr>
          <w:i/>
        </w:rPr>
        <w:t>International Journal of MS Care, 19</w:t>
      </w:r>
      <w:r w:rsidR="0041704C" w:rsidRPr="00561CED">
        <w:t>(6), 313-321</w:t>
      </w:r>
      <w:r w:rsidR="0041704C" w:rsidRPr="00561CED">
        <w:rPr>
          <w:i/>
        </w:rPr>
        <w:t>.</w:t>
      </w:r>
    </w:p>
    <w:p w:rsidR="00007DF7" w:rsidRPr="00561CED" w:rsidRDefault="00972565" w:rsidP="00007DF7">
      <w:pPr>
        <w:pStyle w:val="NormalWeb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87. </w:t>
      </w:r>
      <w:r w:rsidR="00CE4903" w:rsidRPr="00561CED">
        <w:rPr>
          <w:rFonts w:eastAsia="Times"/>
          <w:bCs/>
        </w:rPr>
        <w:t xml:space="preserve">Kinyanjui, B., Umeasiegbu, V. I., &amp; Bishop, M. (2017). Rehabilitation needs of refugees with disabilities and their families: Implications for vocational rehabilitation counselors. </w:t>
      </w:r>
      <w:r w:rsidR="00CE4903" w:rsidRPr="00561CED">
        <w:rPr>
          <w:rFonts w:eastAsia="Times"/>
          <w:bCs/>
          <w:i/>
        </w:rPr>
        <w:t>Journal of Applied Rehabilitation Counseling, 48</w:t>
      </w:r>
      <w:r w:rsidR="00CE4903" w:rsidRPr="00561CED">
        <w:rPr>
          <w:rFonts w:eastAsia="Times"/>
          <w:bCs/>
        </w:rPr>
        <w:t>(2), 5-14.</w:t>
      </w:r>
    </w:p>
    <w:p w:rsidR="00007DF7" w:rsidRPr="00561CED" w:rsidRDefault="00972565" w:rsidP="00007DF7">
      <w:pPr>
        <w:pStyle w:val="NormalWeb"/>
        <w:ind w:left="720" w:right="-86" w:hanging="720"/>
        <w:contextualSpacing/>
        <w:rPr>
          <w:rFonts w:eastAsia="Times"/>
        </w:rPr>
      </w:pPr>
      <w:r w:rsidRPr="00561CED">
        <w:rPr>
          <w:rFonts w:eastAsia="Times"/>
          <w:bCs/>
        </w:rPr>
        <w:t xml:space="preserve">86. </w:t>
      </w:r>
      <w:r w:rsidR="002B7702" w:rsidRPr="00561CED">
        <w:rPr>
          <w:rFonts w:eastAsia="Times"/>
          <w:bCs/>
        </w:rPr>
        <w:t xml:space="preserve">Bishop, M., Fleming, A.R., Tiro, L., &amp; McDaniels, B.W. (2017). Critical readings for doctoral training in rehabilitation counseling: A consensus-building approach. </w:t>
      </w:r>
      <w:r w:rsidR="002B7702" w:rsidRPr="00561CED">
        <w:rPr>
          <w:rFonts w:eastAsia="Times"/>
          <w:bCs/>
          <w:i/>
        </w:rPr>
        <w:t xml:space="preserve">Journal of </w:t>
      </w:r>
      <w:r w:rsidR="002B7702" w:rsidRPr="00561CED">
        <w:rPr>
          <w:rFonts w:eastAsia="Times"/>
          <w:i/>
          <w:iCs/>
        </w:rPr>
        <w:t>Rehabilitation, 83</w:t>
      </w:r>
      <w:r w:rsidR="002B7702" w:rsidRPr="00561CED">
        <w:rPr>
          <w:rFonts w:eastAsia="Times"/>
          <w:iCs/>
        </w:rPr>
        <w:t>(1), 3-10</w:t>
      </w:r>
      <w:r w:rsidR="002B7702" w:rsidRPr="00561CED">
        <w:rPr>
          <w:rFonts w:eastAsia="Times"/>
        </w:rPr>
        <w:t>.</w:t>
      </w:r>
    </w:p>
    <w:p w:rsidR="00007DF7" w:rsidRPr="00561CED" w:rsidRDefault="00972565" w:rsidP="00007DF7">
      <w:pPr>
        <w:pStyle w:val="NormalWeb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</w:rPr>
        <w:t xml:space="preserve">85. </w:t>
      </w:r>
      <w:r w:rsidR="002B7702" w:rsidRPr="00561CED">
        <w:rPr>
          <w:rFonts w:eastAsia="Times"/>
          <w:bCs/>
        </w:rPr>
        <w:t xml:space="preserve">Umeasiegbu, V., &amp; Bishop, M. (2017). Rehabilitation services, self-advocacy and psychosocial adaptation as determinants of employment among persons with spinal cord injury. </w:t>
      </w:r>
      <w:r w:rsidR="002B7702" w:rsidRPr="00561CED">
        <w:rPr>
          <w:rFonts w:eastAsia="Times"/>
          <w:bCs/>
          <w:i/>
        </w:rPr>
        <w:t>Journal of Physical Medicine, Rehabilitation &amp; Disabilities, 3</w:t>
      </w:r>
      <w:r w:rsidR="002B7702" w:rsidRPr="00561CED">
        <w:rPr>
          <w:rFonts w:eastAsia="Times"/>
          <w:bCs/>
        </w:rPr>
        <w:t xml:space="preserve">(20). </w:t>
      </w:r>
    </w:p>
    <w:p w:rsidR="00EF5A77" w:rsidRPr="00561CED" w:rsidRDefault="00972565" w:rsidP="00EF5A77">
      <w:pPr>
        <w:pStyle w:val="NormalWeb"/>
        <w:ind w:left="720" w:right="-86" w:hanging="720"/>
        <w:contextualSpacing/>
        <w:rPr>
          <w:rFonts w:eastAsia="Times"/>
          <w:bCs/>
          <w:i/>
        </w:rPr>
      </w:pPr>
      <w:r w:rsidRPr="00561CED">
        <w:rPr>
          <w:rFonts w:eastAsia="Times"/>
          <w:bCs/>
        </w:rPr>
        <w:t xml:space="preserve">84. </w:t>
      </w:r>
      <w:r w:rsidR="00873230" w:rsidRPr="00561CED">
        <w:rPr>
          <w:rFonts w:eastAsia="Times"/>
          <w:bCs/>
        </w:rPr>
        <w:t>Cichy, K.E., Li, J., Bishop, M., Rumrill, P.D., &amp; Roessler, R.T. (</w:t>
      </w:r>
      <w:r w:rsidR="00B30EF1" w:rsidRPr="00561CED">
        <w:rPr>
          <w:rFonts w:eastAsia="Times"/>
          <w:bCs/>
        </w:rPr>
        <w:t>2016</w:t>
      </w:r>
      <w:r w:rsidR="00873230" w:rsidRPr="00561CED">
        <w:rPr>
          <w:rFonts w:eastAsia="Times"/>
          <w:bCs/>
        </w:rPr>
        <w:t xml:space="preserve">). Non-vocational health-related correlates of quality of life for older adults living with multiple sclerosis. </w:t>
      </w:r>
      <w:r w:rsidR="00873230" w:rsidRPr="00561CED">
        <w:rPr>
          <w:rFonts w:eastAsia="Times"/>
          <w:bCs/>
          <w:i/>
        </w:rPr>
        <w:t>Journal of Rehabilitation, 82</w:t>
      </w:r>
      <w:r w:rsidR="00873230" w:rsidRPr="00561CED">
        <w:rPr>
          <w:rFonts w:eastAsia="Times"/>
          <w:bCs/>
        </w:rPr>
        <w:t>(3), 36-44</w:t>
      </w:r>
      <w:r w:rsidR="00873230" w:rsidRPr="00561CED">
        <w:rPr>
          <w:rFonts w:eastAsia="Times"/>
          <w:bCs/>
          <w:i/>
        </w:rPr>
        <w:t>.</w:t>
      </w:r>
    </w:p>
    <w:p w:rsidR="00CA4D36" w:rsidRPr="00561CED" w:rsidRDefault="00972565" w:rsidP="00EF5A77">
      <w:pPr>
        <w:pStyle w:val="NormalWeb"/>
        <w:ind w:left="720" w:right="-86" w:hanging="720"/>
        <w:contextualSpacing/>
        <w:rPr>
          <w:rFonts w:eastAsia="Times"/>
          <w:bCs/>
          <w:i/>
        </w:rPr>
      </w:pPr>
      <w:r w:rsidRPr="00561CED">
        <w:t xml:space="preserve">83. </w:t>
      </w:r>
      <w:r w:rsidR="00CA4D36" w:rsidRPr="00561CED">
        <w:t xml:space="preserve">Bishop, M., Rumrill, P.D., &amp; Timblin, R.I. (2016). Medical, psychosocial, and vocational aspects of multiple sclerosis: Implications for rehabilitation professionals. </w:t>
      </w:r>
      <w:r w:rsidR="00CA4D36" w:rsidRPr="00561CED">
        <w:rPr>
          <w:i/>
        </w:rPr>
        <w:t>Journal of Rehabilitation, 82</w:t>
      </w:r>
      <w:r w:rsidR="00CA4D36" w:rsidRPr="00561CED">
        <w:t>(2), 6-13.</w:t>
      </w:r>
      <w:r w:rsidR="00CA4D36" w:rsidRPr="00561CED">
        <w:rPr>
          <w:i/>
        </w:rPr>
        <w:t xml:space="preserve"> </w:t>
      </w:r>
    </w:p>
    <w:p w:rsidR="00CA4D36" w:rsidRPr="00561CED" w:rsidRDefault="00972565" w:rsidP="0036619B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561CED">
        <w:rPr>
          <w:rFonts w:eastAsia="Times"/>
          <w:bCs/>
        </w:rPr>
        <w:t xml:space="preserve">82. </w:t>
      </w:r>
      <w:r w:rsidR="00CA4D36" w:rsidRPr="00561CED">
        <w:rPr>
          <w:rFonts w:eastAsia="Times"/>
          <w:bCs/>
        </w:rPr>
        <w:t xml:space="preserve">Rumrill, P.D., Li, J., Roessler, R.T. Hendricks, D.J., Bishop, M., Leslie, M. (2016). Women with multiple sclerosis and the importance and satisfaction they ascribe to selected employment concerns: Results from a national survey. </w:t>
      </w:r>
      <w:r w:rsidR="00CA4D36" w:rsidRPr="00561CED">
        <w:rPr>
          <w:i/>
        </w:rPr>
        <w:t>Journal of Rehabilitation, 82</w:t>
      </w:r>
      <w:r w:rsidR="00CA4D36" w:rsidRPr="00561CED">
        <w:t>(2), 51-58.</w:t>
      </w:r>
    </w:p>
    <w:p w:rsidR="001B2444" w:rsidRPr="00561CED" w:rsidRDefault="00972565" w:rsidP="00CA4D36">
      <w:pPr>
        <w:ind w:left="720" w:hanging="720"/>
        <w:contextualSpacing/>
        <w:rPr>
          <w:rStyle w:val="pagesnum"/>
          <w:sz w:val="24"/>
          <w:szCs w:val="24"/>
        </w:rPr>
      </w:pPr>
      <w:r w:rsidRPr="00561CED">
        <w:rPr>
          <w:sz w:val="24"/>
          <w:szCs w:val="24"/>
        </w:rPr>
        <w:t xml:space="preserve">81. </w:t>
      </w:r>
      <w:r w:rsidR="001B2444" w:rsidRPr="00561CED">
        <w:rPr>
          <w:sz w:val="24"/>
          <w:szCs w:val="24"/>
        </w:rPr>
        <w:t xml:space="preserve">Frain, M., Torres, A., Bishop, M., Sakala, K., Khan-Jordan, C., &amp; Schoen, B. (2016). Certified rehabilitation counselors role in the acceptance of disability of returning Afghanistan and Iraq military veterans with disabilities. </w:t>
      </w:r>
      <w:r w:rsidR="001B2444" w:rsidRPr="00561CED">
        <w:rPr>
          <w:i/>
          <w:sz w:val="24"/>
          <w:szCs w:val="24"/>
        </w:rPr>
        <w:t>Rehabilitation Research, Policy, &amp; Education, 30</w:t>
      </w:r>
      <w:r w:rsidR="001B2444" w:rsidRPr="00561CED">
        <w:rPr>
          <w:sz w:val="24"/>
          <w:szCs w:val="24"/>
        </w:rPr>
        <w:t xml:space="preserve">(2), </w:t>
      </w:r>
      <w:r w:rsidR="001B2444" w:rsidRPr="00561CED">
        <w:rPr>
          <w:rStyle w:val="pagesnum"/>
          <w:sz w:val="24"/>
          <w:szCs w:val="24"/>
        </w:rPr>
        <w:t>176-187.</w:t>
      </w:r>
    </w:p>
    <w:p w:rsidR="003C3EEC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561CED">
        <w:rPr>
          <w:rFonts w:eastAsia="Times"/>
          <w:bCs/>
        </w:rPr>
        <w:t xml:space="preserve">80. </w:t>
      </w:r>
      <w:r w:rsidR="003C3EEC" w:rsidRPr="00561CED">
        <w:rPr>
          <w:rFonts w:eastAsia="Times"/>
          <w:bCs/>
        </w:rPr>
        <w:t>Rumrill, P.D., Li, J., Roessler, R.T., Umeasiegbu, V., &amp; Bishop, M. (</w:t>
      </w:r>
      <w:r w:rsidR="001B2444" w:rsidRPr="00561CED">
        <w:rPr>
          <w:rFonts w:eastAsia="Times"/>
          <w:bCs/>
        </w:rPr>
        <w:t>2016</w:t>
      </w:r>
      <w:r w:rsidR="003C3EEC" w:rsidRPr="00561CED">
        <w:rPr>
          <w:rFonts w:eastAsia="Times"/>
          <w:bCs/>
        </w:rPr>
        <w:t xml:space="preserve">). Perceived strengths and weaknesses in employment policies and practices among African Americans with multiple sclerosis. </w:t>
      </w:r>
      <w:r w:rsidR="003C3EEC" w:rsidRPr="00561CED">
        <w:rPr>
          <w:rFonts w:eastAsia="Times"/>
          <w:bCs/>
          <w:i/>
        </w:rPr>
        <w:t>Journal of Rehabilitation, 82</w:t>
      </w:r>
      <w:r w:rsidR="003C3EEC" w:rsidRPr="00561CED">
        <w:rPr>
          <w:rFonts w:eastAsia="Times"/>
          <w:bCs/>
        </w:rPr>
        <w:t>(1), 27-35</w:t>
      </w:r>
      <w:r w:rsidR="003C3EEC" w:rsidRPr="00561CED">
        <w:rPr>
          <w:rFonts w:eastAsia="Times"/>
          <w:bCs/>
          <w:i/>
        </w:rPr>
        <w:t>.</w:t>
      </w:r>
    </w:p>
    <w:p w:rsidR="00BD4B38" w:rsidRPr="00561CED" w:rsidRDefault="00BD4B38" w:rsidP="00CA4D36">
      <w:pPr>
        <w:pStyle w:val="BodyText"/>
        <w:widowControl w:val="0"/>
        <w:spacing w:line="240" w:lineRule="auto"/>
        <w:ind w:left="720" w:hanging="720"/>
        <w:contextualSpacing/>
        <w:rPr>
          <w:rFonts w:eastAsia="Times"/>
          <w:bCs/>
        </w:rPr>
      </w:pPr>
    </w:p>
    <w:p w:rsidR="00BD4B38" w:rsidRPr="00561CED" w:rsidRDefault="00BD4B38" w:rsidP="00CA4D36">
      <w:pPr>
        <w:pStyle w:val="BodyText"/>
        <w:widowControl w:val="0"/>
        <w:spacing w:line="240" w:lineRule="auto"/>
        <w:ind w:left="720" w:hanging="720"/>
        <w:contextualSpacing/>
        <w:rPr>
          <w:rFonts w:eastAsia="Times"/>
          <w:bCs/>
        </w:rPr>
      </w:pPr>
    </w:p>
    <w:p w:rsidR="00AA3E87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</w:pPr>
      <w:r w:rsidRPr="00561CED">
        <w:rPr>
          <w:rFonts w:eastAsia="Times"/>
          <w:bCs/>
        </w:rPr>
        <w:lastRenderedPageBreak/>
        <w:t xml:space="preserve">79. </w:t>
      </w:r>
      <w:r w:rsidR="00AA3E87" w:rsidRPr="00561CED">
        <w:rPr>
          <w:rFonts w:eastAsia="Times"/>
          <w:bCs/>
        </w:rPr>
        <w:t xml:space="preserve">Bishop, M., &amp; Rumrill, P.D. (2015). </w:t>
      </w:r>
      <w:r w:rsidR="00AA3E87" w:rsidRPr="00561CED">
        <w:t xml:space="preserve">Multiple sclerosis: Etiology, symptoms, incidence and prevalence, and implications for community living and employment. </w:t>
      </w:r>
      <w:r w:rsidR="00AA3E87" w:rsidRPr="00561CED">
        <w:rPr>
          <w:i/>
        </w:rPr>
        <w:t>Work: Journal of Prevention, Treatment and Rehabilitation, 52</w:t>
      </w:r>
      <w:r w:rsidR="00AA3E87" w:rsidRPr="00561CED">
        <w:t>, 725-734</w:t>
      </w:r>
      <w:r w:rsidR="00AA3E87" w:rsidRPr="00561CED">
        <w:rPr>
          <w:rFonts w:eastAsia="Times"/>
          <w:bCs/>
          <w:i/>
        </w:rPr>
        <w:t>.</w:t>
      </w:r>
    </w:p>
    <w:p w:rsidR="00AA3E87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561CED">
        <w:rPr>
          <w:rFonts w:eastAsia="Times"/>
          <w:bCs/>
        </w:rPr>
        <w:t xml:space="preserve">78. </w:t>
      </w:r>
      <w:r w:rsidR="00AA3E87" w:rsidRPr="00561CED">
        <w:rPr>
          <w:rFonts w:eastAsia="Times"/>
          <w:bCs/>
        </w:rPr>
        <w:t>Bishop, M., Rumrill, P.D., Roessler, R.T. (</w:t>
      </w:r>
      <w:r w:rsidR="008C7DBD" w:rsidRPr="00561CED">
        <w:rPr>
          <w:rFonts w:eastAsia="Times"/>
          <w:bCs/>
        </w:rPr>
        <w:t>2015</w:t>
      </w:r>
      <w:r w:rsidR="00AA3E87" w:rsidRPr="00561CED">
        <w:rPr>
          <w:rFonts w:eastAsia="Times"/>
          <w:bCs/>
        </w:rPr>
        <w:t xml:space="preserve">). Quality of life among people with multiple sclerosis: Replication of a three-factor prediction model. </w:t>
      </w:r>
      <w:r w:rsidR="00AA3E87" w:rsidRPr="00561CED">
        <w:rPr>
          <w:i/>
        </w:rPr>
        <w:t>Work: Journal of Prevention, Treatment and Rehabilitation, 52</w:t>
      </w:r>
      <w:r w:rsidR="00AA3E87" w:rsidRPr="00561CED">
        <w:t>, 757-765</w:t>
      </w:r>
      <w:r w:rsidR="00AA3E87" w:rsidRPr="00561CED">
        <w:rPr>
          <w:i/>
        </w:rPr>
        <w:t>.</w:t>
      </w:r>
    </w:p>
    <w:p w:rsidR="0046392A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  <w:szCs w:val="20"/>
        </w:rPr>
      </w:pPr>
      <w:r w:rsidRPr="00561CED">
        <w:t xml:space="preserve">77. </w:t>
      </w:r>
      <w:r w:rsidR="0046392A" w:rsidRPr="00561CED">
        <w:t xml:space="preserve">Fong, M.W.M., Lee, E-J., Sheppard-Jones, K., &amp; Bishop, M. (2015). </w:t>
      </w:r>
      <w:r w:rsidR="0046392A" w:rsidRPr="00561CED">
        <w:rPr>
          <w:szCs w:val="20"/>
        </w:rPr>
        <w:t xml:space="preserve">An exploratory analysis of the Home Functioning Scale for people with multiple sclerosis. </w:t>
      </w:r>
      <w:r w:rsidR="0046392A" w:rsidRPr="00561CED">
        <w:rPr>
          <w:i/>
        </w:rPr>
        <w:t>Work: Journal of Prevention, Treatment and Rehabilitation, 52</w:t>
      </w:r>
      <w:r w:rsidR="0046392A" w:rsidRPr="00561CED">
        <w:t>(4)</w:t>
      </w:r>
      <w:r w:rsidR="0046392A" w:rsidRPr="00561CED">
        <w:rPr>
          <w:i/>
          <w:szCs w:val="20"/>
        </w:rPr>
        <w:t>, 776-786.</w:t>
      </w:r>
    </w:p>
    <w:p w:rsidR="0046392A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561CED">
        <w:rPr>
          <w:rFonts w:eastAsia="Times"/>
          <w:bCs/>
        </w:rPr>
        <w:t xml:space="preserve">76. </w:t>
      </w:r>
      <w:r w:rsidR="0046392A" w:rsidRPr="00561CED">
        <w:rPr>
          <w:rFonts w:eastAsia="Times"/>
          <w:bCs/>
        </w:rPr>
        <w:t>Li, J., Fitzgerald, S.M., Bishop, M., Rumrill, P.D., &amp; Wang, F. (</w:t>
      </w:r>
      <w:r w:rsidR="008C7DBD" w:rsidRPr="00561CED">
        <w:rPr>
          <w:rFonts w:eastAsia="Times"/>
          <w:bCs/>
        </w:rPr>
        <w:t>2015</w:t>
      </w:r>
      <w:r w:rsidR="00007E41" w:rsidRPr="00561CED">
        <w:rPr>
          <w:rFonts w:eastAsia="Times"/>
          <w:bCs/>
        </w:rPr>
        <w:t xml:space="preserve">). The relationship </w:t>
      </w:r>
      <w:r w:rsidR="0046392A" w:rsidRPr="00561CED">
        <w:rPr>
          <w:rFonts w:eastAsia="Times"/>
          <w:bCs/>
        </w:rPr>
        <w:t xml:space="preserve">between disease-related and functional factors and employment status among adults with multiple sclerosis. </w:t>
      </w:r>
      <w:r w:rsidR="0046392A" w:rsidRPr="00561CED">
        <w:rPr>
          <w:i/>
        </w:rPr>
        <w:t>Work: Journal of Prevention, Treatment and Rehabilitation, 52</w:t>
      </w:r>
      <w:r w:rsidR="0046392A" w:rsidRPr="00561CED">
        <w:t xml:space="preserve">(4), </w:t>
      </w:r>
      <w:r w:rsidR="0046392A" w:rsidRPr="00561CED">
        <w:rPr>
          <w:szCs w:val="20"/>
        </w:rPr>
        <w:t>766-775</w:t>
      </w:r>
      <w:r w:rsidR="0046392A" w:rsidRPr="00561CED">
        <w:rPr>
          <w:i/>
          <w:szCs w:val="20"/>
        </w:rPr>
        <w:t>.</w:t>
      </w:r>
    </w:p>
    <w:p w:rsidR="00D6743A" w:rsidRPr="00561CED" w:rsidRDefault="00972565" w:rsidP="00D6743A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75. </w:t>
      </w:r>
      <w:r w:rsidR="00B63677" w:rsidRPr="00561CED">
        <w:rPr>
          <w:rFonts w:eastAsia="Times"/>
          <w:bCs/>
        </w:rPr>
        <w:t xml:space="preserve">Leslie, M., Kinyanjui, B., Bishop, M., Rumrill, P.D., Roessler, R.T. (2015).  Patterns in workplace accommodations for people with multiple sclerosis to overcome cognitive and other disease-related limitations. </w:t>
      </w:r>
      <w:r w:rsidR="00B63677" w:rsidRPr="00561CED">
        <w:rPr>
          <w:rFonts w:eastAsia="Times"/>
          <w:bCs/>
          <w:i/>
        </w:rPr>
        <w:t>NeuroRehabilitation, 37</w:t>
      </w:r>
      <w:r w:rsidR="00B63677" w:rsidRPr="00561CED">
        <w:rPr>
          <w:rFonts w:eastAsia="Times"/>
          <w:bCs/>
        </w:rPr>
        <w:t>, 425–436.</w:t>
      </w:r>
    </w:p>
    <w:p w:rsidR="00331F06" w:rsidRPr="00561CED" w:rsidRDefault="00972565" w:rsidP="00D6743A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  <w:i/>
        </w:rPr>
      </w:pPr>
      <w:r w:rsidRPr="00561CED">
        <w:t xml:space="preserve">74. </w:t>
      </w:r>
      <w:r w:rsidR="00331F06" w:rsidRPr="00561CED">
        <w:t>Bishop, M., Chan, F., Rumrill, P.D., Frain, M., Tansey, T., Chiu, C.-Y., Strauser, D., &amp; Umeasiegbu, V. (</w:t>
      </w:r>
      <w:r w:rsidR="00D12FA4" w:rsidRPr="00561CED">
        <w:t>2015</w:t>
      </w:r>
      <w:r w:rsidR="00331F06" w:rsidRPr="00561CED">
        <w:t xml:space="preserve">). Employment among working-age adults with multiple sclerosis: A data mining approach to identifying employment interventions. </w:t>
      </w:r>
      <w:r w:rsidR="00D12FA4" w:rsidRPr="00561CED">
        <w:rPr>
          <w:rFonts w:eastAsia="Times"/>
          <w:bCs/>
        </w:rPr>
        <w:t xml:space="preserve">[Special issue] </w:t>
      </w:r>
      <w:r w:rsidR="00331F06" w:rsidRPr="00561CED">
        <w:rPr>
          <w:i/>
        </w:rPr>
        <w:t xml:space="preserve">Rehabilitation Research, Policy, &amp; Education, </w:t>
      </w:r>
      <w:r w:rsidR="00331F06" w:rsidRPr="00561CED">
        <w:rPr>
          <w:rFonts w:eastAsia="Times"/>
          <w:i/>
        </w:rPr>
        <w:t>29</w:t>
      </w:r>
      <w:r w:rsidR="00331F06" w:rsidRPr="00561CED">
        <w:rPr>
          <w:rFonts w:eastAsia="Times"/>
        </w:rPr>
        <w:t>(2), 135-152</w:t>
      </w:r>
      <w:r w:rsidR="00331F06" w:rsidRPr="00561CED">
        <w:rPr>
          <w:i/>
        </w:rPr>
        <w:t>.</w:t>
      </w:r>
    </w:p>
    <w:p w:rsidR="00CE798E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73. </w:t>
      </w:r>
      <w:r w:rsidR="00CE798E" w:rsidRPr="00561CED">
        <w:rPr>
          <w:rFonts w:eastAsia="Times"/>
          <w:bCs/>
        </w:rPr>
        <w:t xml:space="preserve">Li, J., Fitzgerald, S.M., Bishop, M., Rumrill, P.D., &amp; Wilson, H. (2015). Determinants of independent living optimism among adults with multiple sclerosis. </w:t>
      </w:r>
      <w:r w:rsidR="00CE798E" w:rsidRPr="00561CED">
        <w:rPr>
          <w:rFonts w:eastAsia="Times"/>
          <w:bCs/>
          <w:i/>
        </w:rPr>
        <w:t>Australian Journal of Rehabilitation Counselling, 21</w:t>
      </w:r>
      <w:r w:rsidR="00CE798E" w:rsidRPr="00561CED">
        <w:rPr>
          <w:rFonts w:eastAsia="Times"/>
          <w:bCs/>
        </w:rPr>
        <w:t>(1), 1-17.</w:t>
      </w:r>
    </w:p>
    <w:p w:rsidR="00D12FA4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i/>
        </w:rPr>
      </w:pPr>
      <w:r w:rsidRPr="00561CED">
        <w:rPr>
          <w:rFonts w:eastAsia="Times"/>
          <w:bCs/>
        </w:rPr>
        <w:t xml:space="preserve">72. </w:t>
      </w:r>
      <w:r w:rsidR="00D12FA4" w:rsidRPr="00561CED">
        <w:rPr>
          <w:rFonts w:eastAsia="Times"/>
          <w:bCs/>
        </w:rPr>
        <w:t xml:space="preserve">Frain, M., Bishop, M., Rumrill, P.D., Chan, F., Tansey, T., Strauser, D., &amp; Chiu, C.-Y. (2015). Multiple sclerosis and employment: A research review based on the International Classification of Function. [Special issue] </w:t>
      </w:r>
      <w:r w:rsidR="00D12FA4" w:rsidRPr="00561CED">
        <w:rPr>
          <w:rFonts w:eastAsia="Times"/>
          <w:i/>
        </w:rPr>
        <w:t>Rehabilitation Research, Policy, and Education, 29</w:t>
      </w:r>
      <w:r w:rsidR="00D12FA4" w:rsidRPr="00561CED">
        <w:rPr>
          <w:rFonts w:eastAsia="Times"/>
        </w:rPr>
        <w:t>(2), 153-164</w:t>
      </w:r>
      <w:r w:rsidR="00D12FA4" w:rsidRPr="00561CED">
        <w:rPr>
          <w:rFonts w:eastAsia="Times"/>
          <w:i/>
        </w:rPr>
        <w:t>.</w:t>
      </w:r>
    </w:p>
    <w:p w:rsidR="00331F06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i/>
        </w:rPr>
      </w:pPr>
      <w:r w:rsidRPr="00561CED">
        <w:rPr>
          <w:rFonts w:eastAsia="Times"/>
          <w:bCs/>
        </w:rPr>
        <w:t xml:space="preserve">71. </w:t>
      </w:r>
      <w:r w:rsidR="00331F06" w:rsidRPr="00561CED">
        <w:rPr>
          <w:rFonts w:eastAsia="Times"/>
          <w:bCs/>
        </w:rPr>
        <w:t>Tansey, T., Strauser, D., Frain, M., Bishop, M., Chiu, C-Y., Kaya, C., &amp; Chan, F. (</w:t>
      </w:r>
      <w:r w:rsidR="00D12FA4" w:rsidRPr="00561CED">
        <w:rPr>
          <w:rFonts w:eastAsia="Times"/>
          <w:bCs/>
        </w:rPr>
        <w:t>2015</w:t>
      </w:r>
      <w:r w:rsidR="00331F06" w:rsidRPr="00561CED">
        <w:rPr>
          <w:rFonts w:eastAsia="Times"/>
          <w:bCs/>
        </w:rPr>
        <w:t xml:space="preserve">). Differential vocational rehabilitation services patterns related to job retention and job seeking needs of individuals with multiple sclerosis. </w:t>
      </w:r>
      <w:r w:rsidR="00D12FA4" w:rsidRPr="00561CED">
        <w:rPr>
          <w:rFonts w:eastAsia="Times"/>
          <w:bCs/>
        </w:rPr>
        <w:t xml:space="preserve">[Special issue] </w:t>
      </w:r>
      <w:r w:rsidR="00331F06" w:rsidRPr="00561CED">
        <w:rPr>
          <w:rFonts w:eastAsia="Times"/>
          <w:i/>
        </w:rPr>
        <w:t>Rehabilitation Research, Policy, and Education, 29</w:t>
      </w:r>
      <w:r w:rsidR="00331F06" w:rsidRPr="00561CED">
        <w:rPr>
          <w:rFonts w:eastAsia="Times"/>
        </w:rPr>
        <w:t>(2), 109-121</w:t>
      </w:r>
      <w:r w:rsidR="00331F06" w:rsidRPr="00561CED">
        <w:rPr>
          <w:rFonts w:eastAsia="Times"/>
          <w:i/>
        </w:rPr>
        <w:t>.</w:t>
      </w:r>
    </w:p>
    <w:p w:rsidR="00D12FA4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70. </w:t>
      </w:r>
      <w:r w:rsidR="00D12FA4" w:rsidRPr="00561CED">
        <w:rPr>
          <w:rFonts w:eastAsia="Times"/>
          <w:bCs/>
        </w:rPr>
        <w:t xml:space="preserve">Fitzgerald, S.M., Li, J., Rumrill, P.D., Bishop, M., &amp; Merchant, W.R. (2015). Examining the factor structure and psychometric properties of the quality of life scale among people with multiple sclerosis. [Special issue] </w:t>
      </w:r>
      <w:r w:rsidR="00D12FA4" w:rsidRPr="00561CED">
        <w:rPr>
          <w:rFonts w:eastAsia="Times"/>
          <w:i/>
        </w:rPr>
        <w:t>Rehabilitation Research, Policy, and Education, 29</w:t>
      </w:r>
      <w:r w:rsidR="00D12FA4" w:rsidRPr="00561CED">
        <w:rPr>
          <w:rFonts w:eastAsia="Times"/>
        </w:rPr>
        <w:t>(2), 165-182</w:t>
      </w:r>
      <w:r w:rsidR="00D12FA4" w:rsidRPr="00561CED">
        <w:rPr>
          <w:rFonts w:eastAsia="Times"/>
          <w:i/>
        </w:rPr>
        <w:t>.</w:t>
      </w:r>
    </w:p>
    <w:p w:rsidR="004A4038" w:rsidRPr="00561CED" w:rsidRDefault="00972565" w:rsidP="00CA4D36">
      <w:pPr>
        <w:pStyle w:val="msonormalcxspmiddle"/>
        <w:spacing w:before="0" w:beforeAutospacing="0" w:after="0" w:afterAutospacing="0"/>
        <w:ind w:left="720" w:hanging="720"/>
        <w:contextualSpacing/>
      </w:pPr>
      <w:r w:rsidRPr="00561CED">
        <w:rPr>
          <w:rFonts w:eastAsia="Times"/>
          <w:bCs/>
        </w:rPr>
        <w:t xml:space="preserve">69. </w:t>
      </w:r>
      <w:r w:rsidR="004A4038" w:rsidRPr="00561CED">
        <w:rPr>
          <w:rFonts w:eastAsia="Times"/>
          <w:bCs/>
        </w:rPr>
        <w:t>Bishop, M., Dennis, K.L., Bishop, L., Sheppard-Jones, K., Bishop, F., &amp; Frain, M.P. (2015). The prevalence and nature of modified or adapted housing and assistive devices use among Americans with multiple sclerosis.</w:t>
      </w:r>
      <w:r w:rsidR="00811FB8" w:rsidRPr="00561CED">
        <w:rPr>
          <w:rFonts w:eastAsia="Times"/>
          <w:bCs/>
        </w:rPr>
        <w:t xml:space="preserve"> [Special issue]</w:t>
      </w:r>
      <w:r w:rsidR="004A4038" w:rsidRPr="00561CED">
        <w:rPr>
          <w:rFonts w:eastAsia="Times"/>
          <w:bCs/>
        </w:rPr>
        <w:t xml:space="preserve"> </w:t>
      </w:r>
      <w:r w:rsidR="004A4038" w:rsidRPr="00561CED">
        <w:rPr>
          <w:rFonts w:eastAsia="Times"/>
          <w:bCs/>
          <w:i/>
        </w:rPr>
        <w:t>Journal of Vocational Rehabilitation,</w:t>
      </w:r>
      <w:r w:rsidR="004A4038" w:rsidRPr="00561CED">
        <w:rPr>
          <w:rFonts w:eastAsia="Times"/>
          <w:sz w:val="14"/>
          <w:szCs w:val="14"/>
        </w:rPr>
        <w:t xml:space="preserve"> </w:t>
      </w:r>
      <w:r w:rsidR="004A4038" w:rsidRPr="00561CED">
        <w:rPr>
          <w:rFonts w:eastAsia="Times"/>
          <w:bCs/>
          <w:i/>
        </w:rPr>
        <w:t xml:space="preserve">42, </w:t>
      </w:r>
      <w:r w:rsidR="004A4038" w:rsidRPr="00561CED">
        <w:rPr>
          <w:rFonts w:eastAsia="Times"/>
          <w:bCs/>
        </w:rPr>
        <w:t>153–165.</w:t>
      </w:r>
      <w:r w:rsidR="00811FB8" w:rsidRPr="00561CED">
        <w:rPr>
          <w:rFonts w:eastAsia="Times"/>
          <w:bCs/>
        </w:rPr>
        <w:t xml:space="preserve"> </w:t>
      </w:r>
    </w:p>
    <w:p w:rsidR="00684D44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bCs/>
        </w:rPr>
      </w:pPr>
      <w:r w:rsidRPr="00561CED">
        <w:rPr>
          <w:rFonts w:eastAsia="Times"/>
          <w:bCs/>
        </w:rPr>
        <w:t xml:space="preserve">68. </w:t>
      </w:r>
      <w:r w:rsidR="00684D44" w:rsidRPr="00561CED">
        <w:rPr>
          <w:rFonts w:eastAsia="Times"/>
          <w:bCs/>
        </w:rPr>
        <w:t>Li, J., Fitzgerald, S.M., Bishop, M., Zhang, H., &amp; Rumrill, P.D. (</w:t>
      </w:r>
      <w:r w:rsidR="00811FB8" w:rsidRPr="00561CED">
        <w:rPr>
          <w:rFonts w:eastAsia="Times"/>
          <w:bCs/>
        </w:rPr>
        <w:t>2015</w:t>
      </w:r>
      <w:r w:rsidR="00684D44" w:rsidRPr="00561CED">
        <w:rPr>
          <w:rFonts w:eastAsia="Times"/>
          <w:bCs/>
        </w:rPr>
        <w:t>) Development and cross-validation of a home functioning scale for people with multiple sclerosis.</w:t>
      </w:r>
      <w:r w:rsidR="00811FB8" w:rsidRPr="00561CED">
        <w:rPr>
          <w:rFonts w:eastAsia="Times"/>
          <w:bCs/>
        </w:rPr>
        <w:t xml:space="preserve"> [Special issue]</w:t>
      </w:r>
      <w:r w:rsidR="00684D44" w:rsidRPr="00561CED">
        <w:rPr>
          <w:rFonts w:eastAsia="Times"/>
          <w:bCs/>
        </w:rPr>
        <w:t xml:space="preserve"> </w:t>
      </w:r>
      <w:r w:rsidR="00684D44" w:rsidRPr="00561CED">
        <w:rPr>
          <w:rFonts w:eastAsia="Times"/>
          <w:bCs/>
          <w:i/>
        </w:rPr>
        <w:t>Journal of Vocational Rehabilitation, 42</w:t>
      </w:r>
      <w:r w:rsidR="00684D44" w:rsidRPr="00561CED">
        <w:rPr>
          <w:rFonts w:eastAsia="Times"/>
          <w:bCs/>
        </w:rPr>
        <w:t>, 115-129</w:t>
      </w:r>
      <w:r w:rsidR="00684D44" w:rsidRPr="00561CED">
        <w:rPr>
          <w:rFonts w:eastAsia="Times"/>
          <w:bCs/>
          <w:i/>
        </w:rPr>
        <w:t>.</w:t>
      </w:r>
      <w:r w:rsidR="00684D44" w:rsidRPr="00561CED">
        <w:rPr>
          <w:rFonts w:eastAsia="Times"/>
          <w:bCs/>
        </w:rPr>
        <w:t xml:space="preserve"> </w:t>
      </w:r>
    </w:p>
    <w:p w:rsidR="00DB4B31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rFonts w:eastAsia="Times"/>
          <w:i/>
        </w:rPr>
      </w:pPr>
      <w:r w:rsidRPr="00561CED">
        <w:rPr>
          <w:rFonts w:eastAsia="Times"/>
        </w:rPr>
        <w:t xml:space="preserve">67. </w:t>
      </w:r>
      <w:r w:rsidR="00DB4B31" w:rsidRPr="00561CED">
        <w:rPr>
          <w:rFonts w:eastAsia="Times"/>
        </w:rPr>
        <w:t xml:space="preserve">Livneh, H., Bishop, M., &amp; Anctil, T. (2014). Modern models of psychosocial adaptation to chronic illness and disability as viewed through the prism of Lewin’s field theory: A comparative review. </w:t>
      </w:r>
      <w:r w:rsidR="00DB4B31" w:rsidRPr="00561CED">
        <w:rPr>
          <w:rFonts w:eastAsia="Times"/>
          <w:i/>
        </w:rPr>
        <w:t>Rehabilitation Research, Policy, and Education, 28</w:t>
      </w:r>
      <w:r w:rsidR="00DB4B31" w:rsidRPr="00561CED">
        <w:rPr>
          <w:rFonts w:eastAsia="Times"/>
        </w:rPr>
        <w:t>(3), 126-142</w:t>
      </w:r>
      <w:r w:rsidR="00DB4B31" w:rsidRPr="00561CED">
        <w:rPr>
          <w:rFonts w:eastAsia="Times"/>
          <w:i/>
        </w:rPr>
        <w:t>.</w:t>
      </w:r>
    </w:p>
    <w:p w:rsidR="00BD4B38" w:rsidRPr="00561CED" w:rsidRDefault="00BD4B38" w:rsidP="00CA4D36">
      <w:pPr>
        <w:ind w:left="720" w:hanging="720"/>
        <w:contextualSpacing/>
        <w:rPr>
          <w:sz w:val="24"/>
        </w:rPr>
      </w:pPr>
    </w:p>
    <w:p w:rsidR="009B6592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lastRenderedPageBreak/>
        <w:t xml:space="preserve">66. </w:t>
      </w:r>
      <w:r w:rsidR="009B6592" w:rsidRPr="00561CED">
        <w:rPr>
          <w:sz w:val="24"/>
        </w:rPr>
        <w:t xml:space="preserve">Bishop, M., Roessler, R.T., Rumrill, P.D., Sheppard-Jones, K., Frain, M., Waletich, B., &amp; Umeasiegbu, V. (2013). The relationship between housing accessibility variables and employment status among adults with multiple sclerosis.  </w:t>
      </w:r>
      <w:r w:rsidR="009B6592" w:rsidRPr="00561CED">
        <w:rPr>
          <w:i/>
          <w:sz w:val="24"/>
        </w:rPr>
        <w:t>Journal of Rehabilitation</w:t>
      </w:r>
      <w:r w:rsidR="00F6516E" w:rsidRPr="00561CED">
        <w:rPr>
          <w:i/>
          <w:sz w:val="24"/>
        </w:rPr>
        <w:t>, 79</w:t>
      </w:r>
      <w:r w:rsidR="00F6516E" w:rsidRPr="00561CED">
        <w:rPr>
          <w:sz w:val="24"/>
        </w:rPr>
        <w:t>(4), 4-14</w:t>
      </w:r>
      <w:r w:rsidR="009B6592" w:rsidRPr="00561CED">
        <w:rPr>
          <w:i/>
          <w:sz w:val="24"/>
        </w:rPr>
        <w:t>.</w:t>
      </w:r>
    </w:p>
    <w:p w:rsidR="009B6592" w:rsidRPr="00561CED" w:rsidRDefault="00972565" w:rsidP="00CA4D36">
      <w:pPr>
        <w:ind w:left="720" w:hanging="720"/>
        <w:contextualSpacing/>
        <w:rPr>
          <w:i/>
          <w:sz w:val="24"/>
        </w:rPr>
      </w:pPr>
      <w:r w:rsidRPr="00561CED">
        <w:rPr>
          <w:sz w:val="24"/>
        </w:rPr>
        <w:t xml:space="preserve">65. </w:t>
      </w:r>
      <w:r w:rsidR="009B6592" w:rsidRPr="00561CED">
        <w:rPr>
          <w:sz w:val="24"/>
        </w:rPr>
        <w:t xml:space="preserve">Sheppard-Jones, K., Bishop, M., Kinyanjui, B., Roessler, R.T., Rumrill, P.D., Waletich, B., &amp; Umeasiegbu, V. (2013). Specialized housing policies, resources, and services for Americans with multiple sclerosis: Priorities for a national agenda. </w:t>
      </w:r>
      <w:r w:rsidR="009B6592" w:rsidRPr="00561CED">
        <w:rPr>
          <w:i/>
          <w:sz w:val="24"/>
        </w:rPr>
        <w:t>Journal of Rehabilitation</w:t>
      </w:r>
      <w:r w:rsidR="00F6516E" w:rsidRPr="00561CED">
        <w:rPr>
          <w:i/>
          <w:sz w:val="24"/>
        </w:rPr>
        <w:t>, 79</w:t>
      </w:r>
      <w:r w:rsidR="00F6516E" w:rsidRPr="00561CED">
        <w:rPr>
          <w:sz w:val="24"/>
        </w:rPr>
        <w:t>(4), 15-22</w:t>
      </w:r>
      <w:r w:rsidR="009B6592" w:rsidRPr="00561CED">
        <w:rPr>
          <w:i/>
          <w:sz w:val="24"/>
        </w:rPr>
        <w:t>.</w:t>
      </w:r>
    </w:p>
    <w:p w:rsidR="009B6592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64. </w:t>
      </w:r>
      <w:r w:rsidR="009B6592" w:rsidRPr="00561CED">
        <w:rPr>
          <w:sz w:val="24"/>
        </w:rPr>
        <w:t xml:space="preserve">Fitzgerald, S.M., Rumrill, P.D., &amp; Bishop, M. (2013). Demographic characteristics, disease-related and functional factors, and residential circumstance as predictors of the specialized housing needs of Americans with multiple sclerosis.  </w:t>
      </w:r>
      <w:r w:rsidR="009B6592" w:rsidRPr="00561CED">
        <w:rPr>
          <w:i/>
          <w:sz w:val="24"/>
        </w:rPr>
        <w:t>Journal of Rehabilitation</w:t>
      </w:r>
      <w:r w:rsidR="00F6516E" w:rsidRPr="00561CED">
        <w:rPr>
          <w:i/>
          <w:sz w:val="24"/>
        </w:rPr>
        <w:t>, 79</w:t>
      </w:r>
      <w:r w:rsidR="00F6516E" w:rsidRPr="00561CED">
        <w:rPr>
          <w:sz w:val="24"/>
        </w:rPr>
        <w:t>(4), 23-32</w:t>
      </w:r>
      <w:r w:rsidR="009B6592" w:rsidRPr="00561CED">
        <w:rPr>
          <w:i/>
          <w:sz w:val="24"/>
        </w:rPr>
        <w:t>.</w:t>
      </w:r>
    </w:p>
    <w:p w:rsidR="00DE4F3C" w:rsidRPr="00561CED" w:rsidRDefault="00972565" w:rsidP="00CA4D36">
      <w:pPr>
        <w:ind w:left="720" w:hanging="720"/>
        <w:contextualSpacing/>
        <w:rPr>
          <w:i/>
          <w:sz w:val="24"/>
        </w:rPr>
      </w:pPr>
      <w:r w:rsidRPr="00561CED">
        <w:rPr>
          <w:sz w:val="24"/>
        </w:rPr>
        <w:t xml:space="preserve">63. </w:t>
      </w:r>
      <w:r w:rsidR="00DE4F3C" w:rsidRPr="00561CED">
        <w:rPr>
          <w:sz w:val="24"/>
        </w:rPr>
        <w:t xml:space="preserve">Bishop, M., Sheppard-Jones, K., Roessler, R.T., Rumrill, P.D., Waletich, B., Umeasiegbu, V. (2013). Specialized housing needs of Americans with multiple sclerosis: Descriptive results of a national analysis. </w:t>
      </w:r>
      <w:r w:rsidR="00DE4F3C" w:rsidRPr="00561CED">
        <w:rPr>
          <w:i/>
          <w:sz w:val="24"/>
        </w:rPr>
        <w:t>Journal of Vocational Rehabilitation, 39</w:t>
      </w:r>
      <w:r w:rsidR="00DE4F3C" w:rsidRPr="00561CED">
        <w:rPr>
          <w:sz w:val="24"/>
        </w:rPr>
        <w:t>, 111-125</w:t>
      </w:r>
      <w:r w:rsidR="00DE4F3C" w:rsidRPr="00561CED">
        <w:rPr>
          <w:i/>
          <w:sz w:val="24"/>
        </w:rPr>
        <w:t>.</w:t>
      </w:r>
    </w:p>
    <w:p w:rsidR="00093841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561CED">
        <w:t xml:space="preserve">62. </w:t>
      </w:r>
      <w:r w:rsidR="00093841" w:rsidRPr="00561CED">
        <w:t>Hesdorffer, D.C., Beck, V., Begley, C.E., Bishop, M.L., Cushner-Weinstein, S., Holmes, G.L., Shafer, P.O., Sirven, J.I., &amp; Austin, J.K. (2013). Research implications of the Institute of Medicine Report, “Epilepsy across the spectrum: Promoting health and understanding”</w:t>
      </w:r>
      <w:r w:rsidR="00093841" w:rsidRPr="00561CED">
        <w:rPr>
          <w:i/>
        </w:rPr>
        <w:t>. Epilepsia. 54</w:t>
      </w:r>
      <w:r w:rsidR="00093841" w:rsidRPr="00561CED">
        <w:t>(2), 207-216.</w:t>
      </w:r>
    </w:p>
    <w:p w:rsidR="00DE4F3C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561CED">
        <w:t xml:space="preserve">61. </w:t>
      </w:r>
      <w:r w:rsidR="00DE4F3C" w:rsidRPr="00561CED">
        <w:t xml:space="preserve">Roessler, R.T., Gitchel, W.D., &amp; Bishop, M. (2013). Housing satisfaction: An additive predictor of QOL for adults with MS? </w:t>
      </w:r>
      <w:r w:rsidR="00DE4F3C" w:rsidRPr="00561CED">
        <w:rPr>
          <w:i/>
        </w:rPr>
        <w:t>Journal of Vocational Rehabilitation, 39</w:t>
      </w:r>
      <w:r w:rsidR="00DE4F3C" w:rsidRPr="00561CED">
        <w:t>, 101-109</w:t>
      </w:r>
      <w:r w:rsidR="00DE4F3C" w:rsidRPr="00561CED">
        <w:rPr>
          <w:i/>
        </w:rPr>
        <w:t xml:space="preserve">. </w:t>
      </w:r>
    </w:p>
    <w:p w:rsidR="00DE4F3C" w:rsidRPr="00561CED" w:rsidRDefault="00972565" w:rsidP="00CA4D36">
      <w:pPr>
        <w:pStyle w:val="BodyText"/>
        <w:spacing w:line="240" w:lineRule="auto"/>
        <w:ind w:left="720" w:hanging="720"/>
        <w:contextualSpacing/>
        <w:rPr>
          <w:rFonts w:eastAsia="Times"/>
          <w:szCs w:val="30"/>
        </w:rPr>
      </w:pPr>
      <w:r w:rsidRPr="00561CED">
        <w:rPr>
          <w:rFonts w:eastAsia="Times"/>
          <w:szCs w:val="30"/>
        </w:rPr>
        <w:t xml:space="preserve">60. </w:t>
      </w:r>
      <w:r w:rsidR="00DE4F3C" w:rsidRPr="00561CED">
        <w:rPr>
          <w:rFonts w:eastAsia="Times"/>
          <w:szCs w:val="30"/>
        </w:rPr>
        <w:t>Chiu, C.Y., Chan, F., Bishop, M., da Silva Cardoso, E., &amp; O’Neil, J. (2013). State</w:t>
      </w:r>
      <w:r w:rsidR="00DE4F3C" w:rsidRPr="00561CED">
        <w:rPr>
          <w:rFonts w:eastAsia="Times"/>
        </w:rPr>
        <w:t xml:space="preserve"> </w:t>
      </w:r>
      <w:r w:rsidR="00DE4F3C" w:rsidRPr="00561CED">
        <w:rPr>
          <w:rFonts w:eastAsia="Times"/>
          <w:szCs w:val="30"/>
        </w:rPr>
        <w:t xml:space="preserve">vocational rehabilitation services and employment in multiple sclerosis. </w:t>
      </w:r>
      <w:r w:rsidR="00DE4F3C" w:rsidRPr="00561CED">
        <w:rPr>
          <w:rFonts w:eastAsia="Times"/>
          <w:i/>
          <w:szCs w:val="30"/>
        </w:rPr>
        <w:t>Multiple Sclerosis Journal</w:t>
      </w:r>
      <w:r w:rsidR="00C06DE4" w:rsidRPr="00561CED">
        <w:rPr>
          <w:rFonts w:eastAsia="Times"/>
          <w:i/>
          <w:szCs w:val="30"/>
        </w:rPr>
        <w:t>, 19</w:t>
      </w:r>
      <w:r w:rsidR="00C06DE4" w:rsidRPr="00561CED">
        <w:rPr>
          <w:rFonts w:eastAsia="Times"/>
          <w:szCs w:val="30"/>
        </w:rPr>
        <w:t>(12), 1655-1664</w:t>
      </w:r>
      <w:r w:rsidR="00DE4F3C" w:rsidRPr="00561CED">
        <w:rPr>
          <w:rFonts w:eastAsia="Times"/>
          <w:i/>
          <w:szCs w:val="30"/>
        </w:rPr>
        <w:t xml:space="preserve">. </w:t>
      </w:r>
    </w:p>
    <w:p w:rsidR="00107F19" w:rsidRPr="00561CED" w:rsidRDefault="00972565" w:rsidP="00CA4D36">
      <w:pPr>
        <w:pStyle w:val="BodyText"/>
        <w:spacing w:line="240" w:lineRule="auto"/>
        <w:ind w:left="720" w:hanging="720"/>
        <w:contextualSpacing/>
        <w:rPr>
          <w:i/>
        </w:rPr>
      </w:pPr>
      <w:r w:rsidRPr="00561CED">
        <w:t xml:space="preserve">59. </w:t>
      </w:r>
      <w:r w:rsidR="00DE4F3C" w:rsidRPr="00561CED">
        <w:t xml:space="preserve">Frain, M.P., Bishop, M., Tansey, T., </w:t>
      </w:r>
      <w:r w:rsidR="00DE4F3C" w:rsidRPr="00561CED">
        <w:rPr>
          <w:rFonts w:eastAsia="Times"/>
        </w:rPr>
        <w:t xml:space="preserve">Sanchez, J., &amp; Mijngaarde, F. </w:t>
      </w:r>
      <w:r w:rsidR="00DE4F3C" w:rsidRPr="00561CED">
        <w:t xml:space="preserve">(2013). </w:t>
      </w:r>
      <w:r w:rsidR="00DE4F3C" w:rsidRPr="00561CED">
        <w:rPr>
          <w:rFonts w:eastAsia="Times"/>
        </w:rPr>
        <w:t>Current knowledge and training needs of certified rehabilitation counselors to work effectively with veterans with disabilities</w:t>
      </w:r>
      <w:r w:rsidR="00DE4F3C" w:rsidRPr="00561CED">
        <w:t xml:space="preserve">. </w:t>
      </w:r>
      <w:r w:rsidR="00DE4F3C" w:rsidRPr="00561CED">
        <w:rPr>
          <w:i/>
        </w:rPr>
        <w:t>Rehabilitation Research, Policy, and Education, 27</w:t>
      </w:r>
      <w:r w:rsidR="00DE4F3C" w:rsidRPr="00561CED">
        <w:t>(1), 2-17</w:t>
      </w:r>
      <w:r w:rsidR="00DE4F3C" w:rsidRPr="00561CED">
        <w:rPr>
          <w:i/>
        </w:rPr>
        <w:t>.</w:t>
      </w:r>
    </w:p>
    <w:p w:rsidR="00093841" w:rsidRPr="00561CED" w:rsidRDefault="00972565" w:rsidP="00CA4D36">
      <w:pPr>
        <w:pStyle w:val="BodyText"/>
        <w:spacing w:line="240" w:lineRule="auto"/>
        <w:ind w:left="720" w:hanging="720"/>
        <w:contextualSpacing/>
      </w:pPr>
      <w:r w:rsidRPr="00561CED">
        <w:t xml:space="preserve">58. </w:t>
      </w:r>
      <w:r w:rsidR="00DE4F3C" w:rsidRPr="00561CED">
        <w:t xml:space="preserve">Fitzgerald, S.M., Li, J., Rumrill, P.D., Merchant, W., &amp; Bishop, M. (2013). Examining the factor structure of the Multiple Sclerosis Impact Scale (MSIS-29). </w:t>
      </w:r>
      <w:r w:rsidR="00DE4F3C" w:rsidRPr="00561CED">
        <w:rPr>
          <w:i/>
        </w:rPr>
        <w:t>Work</w:t>
      </w:r>
      <w:r w:rsidR="00A13C50" w:rsidRPr="00561CED">
        <w:rPr>
          <w:i/>
        </w:rPr>
        <w:t>, 49</w:t>
      </w:r>
      <w:r w:rsidR="00A13C50" w:rsidRPr="00561CED">
        <w:t>(3),</w:t>
      </w:r>
      <w:r w:rsidR="00A13C50" w:rsidRPr="00561CED">
        <w:rPr>
          <w:i/>
        </w:rPr>
        <w:t xml:space="preserve"> </w:t>
      </w:r>
      <w:r w:rsidR="00A13C50" w:rsidRPr="00561CED">
        <w:t>523-538</w:t>
      </w:r>
      <w:r w:rsidR="00DE4F3C" w:rsidRPr="00561CED">
        <w:t>.</w:t>
      </w:r>
    </w:p>
    <w:p w:rsidR="00107F19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561CED">
        <w:t xml:space="preserve">57. </w:t>
      </w:r>
      <w:r w:rsidR="00DE4F3C" w:rsidRPr="00561CED">
        <w:t xml:space="preserve">Umeasiegbu, V., Bishop, M., &amp; Mpofu, E. (2013). The conventional and unconventional about disability conventions: A reflective analysis of United Nations Convention on the Rights of Persons with Disabilities. </w:t>
      </w:r>
      <w:r w:rsidR="00DE4F3C" w:rsidRPr="00561CED">
        <w:rPr>
          <w:i/>
        </w:rPr>
        <w:t>Rehabilitation Research, Policy, and Education, 27</w:t>
      </w:r>
      <w:r w:rsidR="00DE4F3C" w:rsidRPr="00561CED">
        <w:t>(1), 58-72</w:t>
      </w:r>
      <w:r w:rsidR="00DE4F3C" w:rsidRPr="00561CED">
        <w:rPr>
          <w:i/>
        </w:rPr>
        <w:t>.</w:t>
      </w:r>
    </w:p>
    <w:p w:rsidR="00107F19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</w:pPr>
      <w:r w:rsidRPr="00561CED">
        <w:t xml:space="preserve">56. </w:t>
      </w:r>
      <w:r w:rsidR="00093841" w:rsidRPr="00561CED">
        <w:t xml:space="preserve">Umeasiegbu, V., Waletich, B., Whitten, L.A., &amp; Bishop, M. (2013). </w:t>
      </w:r>
      <w:r w:rsidR="00186C8B" w:rsidRPr="00561CED">
        <w:t xml:space="preserve">Community-based rehabilitation needs: Perceptions of individuals with brain injury and their families in the midwestern United States. </w:t>
      </w:r>
      <w:r w:rsidR="00093841" w:rsidRPr="00561CED">
        <w:rPr>
          <w:i/>
        </w:rPr>
        <w:t>Australian Journal of Rehabilitation Counselling</w:t>
      </w:r>
      <w:r w:rsidR="00093841" w:rsidRPr="00561CED">
        <w:t xml:space="preserve"> </w:t>
      </w:r>
      <w:r w:rsidR="00093841" w:rsidRPr="00561CED">
        <w:rPr>
          <w:i/>
        </w:rPr>
        <w:t>19</w:t>
      </w:r>
      <w:r w:rsidR="00093841" w:rsidRPr="00561CED">
        <w:t>(2), 155–163.</w:t>
      </w:r>
    </w:p>
    <w:p w:rsidR="00DE4F3C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  <w:rPr>
          <w:i/>
        </w:rPr>
      </w:pPr>
      <w:r w:rsidRPr="00561CED">
        <w:t xml:space="preserve">55. </w:t>
      </w:r>
      <w:r w:rsidR="00DE4F3C" w:rsidRPr="00561CED">
        <w:t xml:space="preserve">Roessler, R.T., Bishop, M., Rumrill, P.D., Sheppard-Jones, K., Waletich, B., Umeasiegbu, V., &amp; Bishop, L. (2013). Specialized housing and transportation needs of adults with multiple sclerosis. </w:t>
      </w:r>
      <w:r w:rsidR="00DE4F3C" w:rsidRPr="00561CED">
        <w:rPr>
          <w:i/>
        </w:rPr>
        <w:t>Work</w:t>
      </w:r>
      <w:r w:rsidR="00A55214" w:rsidRPr="00561CED">
        <w:rPr>
          <w:i/>
        </w:rPr>
        <w:t>: Journal of Prevention, Treatment and Rehabilitation</w:t>
      </w:r>
      <w:r w:rsidR="00DE4F3C" w:rsidRPr="00561CED">
        <w:rPr>
          <w:i/>
        </w:rPr>
        <w:t xml:space="preserve">, 45, 223–235. </w:t>
      </w:r>
      <w:r w:rsidR="00DE4F3C" w:rsidRPr="00561CED">
        <w:t xml:space="preserve"> </w:t>
      </w:r>
    </w:p>
    <w:p w:rsidR="00DE4F3C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</w:pPr>
      <w:r w:rsidRPr="00561CED">
        <w:t xml:space="preserve">54. </w:t>
      </w:r>
      <w:r w:rsidR="00DE4F3C" w:rsidRPr="00561CED">
        <w:t xml:space="preserve">Bishop, M., &amp; Frain, M.P. (2011). The Multiple Sclerosis Self-Management Scale: Revision and psychometric analysis. </w:t>
      </w:r>
      <w:r w:rsidR="00DE4F3C" w:rsidRPr="00561CED">
        <w:rPr>
          <w:i/>
        </w:rPr>
        <w:t>Rehabilitation Psychology, 56</w:t>
      </w:r>
      <w:r w:rsidR="00DE4F3C" w:rsidRPr="00561CED">
        <w:t>(2), 150-159</w:t>
      </w:r>
      <w:r w:rsidR="00DE4F3C" w:rsidRPr="00561CED">
        <w:rPr>
          <w:i/>
        </w:rPr>
        <w:t>.</w:t>
      </w:r>
    </w:p>
    <w:p w:rsidR="00DE4F3C" w:rsidRPr="00561CED" w:rsidRDefault="00972565" w:rsidP="00CA4D36">
      <w:pPr>
        <w:pStyle w:val="Title"/>
        <w:ind w:left="720" w:hanging="720"/>
        <w:contextualSpacing/>
        <w:jc w:val="left"/>
        <w:rPr>
          <w:i/>
          <w:u w:val="none"/>
        </w:rPr>
      </w:pPr>
      <w:r w:rsidRPr="00561CED">
        <w:rPr>
          <w:u w:val="none"/>
        </w:rPr>
        <w:t xml:space="preserve">53. </w:t>
      </w:r>
      <w:r w:rsidR="00DE4F3C" w:rsidRPr="00561CED">
        <w:rPr>
          <w:u w:val="none"/>
        </w:rPr>
        <w:t xml:space="preserve">Frain, M.P., Bishop, M., Tschopp, M., Tansey, T., &amp; Agonis, J. (2011). Training needs of rehabilitation counselors concerning veterans with disabilities. </w:t>
      </w:r>
      <w:r w:rsidR="00DE4F3C" w:rsidRPr="00561CED">
        <w:rPr>
          <w:i/>
          <w:u w:val="none"/>
        </w:rPr>
        <w:t>Vocational Evaluation and Work Adjustment Journal, 38</w:t>
      </w:r>
      <w:r w:rsidR="00DE4F3C" w:rsidRPr="00561CED">
        <w:rPr>
          <w:u w:val="none"/>
        </w:rPr>
        <w:t>(1), 34-44.</w:t>
      </w:r>
    </w:p>
    <w:p w:rsidR="00DE4F3C" w:rsidRPr="00561CED" w:rsidRDefault="00972565" w:rsidP="00CA4D36">
      <w:pPr>
        <w:pStyle w:val="Title"/>
        <w:ind w:left="720" w:hanging="720"/>
        <w:contextualSpacing/>
        <w:jc w:val="left"/>
        <w:rPr>
          <w:i/>
          <w:u w:val="none"/>
        </w:rPr>
      </w:pPr>
      <w:r w:rsidRPr="00561CED">
        <w:rPr>
          <w:u w:val="none"/>
        </w:rPr>
        <w:lastRenderedPageBreak/>
        <w:t xml:space="preserve">52. </w:t>
      </w:r>
      <w:r w:rsidR="00DE4F3C" w:rsidRPr="00561CED">
        <w:rPr>
          <w:u w:val="none"/>
        </w:rPr>
        <w:t xml:space="preserve">Frain, M.P., Bishop, M.,  &amp; Bethel, M. (2010). A roadmap for rehabilitation counseling to serve military veterans with disabilities. </w:t>
      </w:r>
      <w:r w:rsidR="00DE4F3C" w:rsidRPr="00561CED">
        <w:rPr>
          <w:i/>
          <w:u w:val="none"/>
        </w:rPr>
        <w:t>Journal of Rehabilitation, 76</w:t>
      </w:r>
      <w:r w:rsidR="00DE4F3C" w:rsidRPr="00561CED">
        <w:rPr>
          <w:u w:val="none"/>
        </w:rPr>
        <w:t>(1), 13-21.</w:t>
      </w:r>
    </w:p>
    <w:p w:rsidR="009B16A3" w:rsidRPr="00561CED" w:rsidRDefault="00972565" w:rsidP="00C43B64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51. </w:t>
      </w:r>
      <w:r w:rsidR="00DE4F3C" w:rsidRPr="00561CED">
        <w:t xml:space="preserve">Bishop, M., Frain, M.P., Espinosa, C.T., &amp; Stenhoff, D.M. (2009). Sources of information about multiple sclerosis: Information seeking and </w:t>
      </w:r>
      <w:r w:rsidR="00DE4F3C" w:rsidRPr="00561CED">
        <w:rPr>
          <w:lang w:val="en"/>
        </w:rPr>
        <w:t xml:space="preserve">personal, demographic, and MS variables. </w:t>
      </w:r>
      <w:r w:rsidR="00DE4F3C" w:rsidRPr="00561CED">
        <w:rPr>
          <w:i/>
          <w:lang w:val="en"/>
        </w:rPr>
        <w:t>Journal of Vocational Rehabilitation, 31</w:t>
      </w:r>
      <w:r w:rsidR="00DE4F3C" w:rsidRPr="00561CED">
        <w:rPr>
          <w:lang w:val="en"/>
        </w:rPr>
        <w:t>(2), 107-118</w:t>
      </w:r>
      <w:r w:rsidR="00DE4F3C" w:rsidRPr="00561CED">
        <w:t xml:space="preserve">. 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  <w:rPr>
          <w:lang w:val="en"/>
        </w:rPr>
      </w:pPr>
      <w:r w:rsidRPr="00561CED">
        <w:t xml:space="preserve">50. </w:t>
      </w:r>
      <w:r w:rsidR="00DE4F3C" w:rsidRPr="00561CED">
        <w:t>Bishop, M., Frain, M.P., Rumrill, P.D., &amp; Rymond, C. (2009). The relationship of self-management and disease modifying therapy use to employment status among adults with multiple sclerosis.</w:t>
      </w:r>
      <w:r w:rsidR="00DE4F3C" w:rsidRPr="00561CED">
        <w:rPr>
          <w:lang w:val="en"/>
        </w:rPr>
        <w:t xml:space="preserve"> </w:t>
      </w:r>
      <w:r w:rsidR="00DE4F3C" w:rsidRPr="00561CED">
        <w:rPr>
          <w:i/>
          <w:lang w:val="en"/>
        </w:rPr>
        <w:t>Journal of Vocational Rehabilitation, 31</w:t>
      </w:r>
      <w:r w:rsidR="00DE4F3C" w:rsidRPr="00561CED">
        <w:rPr>
          <w:lang w:val="en"/>
        </w:rPr>
        <w:t>(2), 119-128</w:t>
      </w:r>
      <w:r w:rsidR="00DE4F3C" w:rsidRPr="00561CED">
        <w:t xml:space="preserve">. 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49. </w:t>
      </w:r>
      <w:r w:rsidR="00DE4F3C" w:rsidRPr="00561CED">
        <w:rPr>
          <w:sz w:val="24"/>
        </w:rPr>
        <w:t xml:space="preserve">Frain, M., Bishop, M., Tschopp, M.K., Ferrin, M.J., &amp; Frain, J. (2009). Adherence to medical regimens: Understanding the effects of cognitive appraisal, quality of life and family resiliency. </w:t>
      </w:r>
      <w:r w:rsidR="00DE4F3C" w:rsidRPr="00561CED">
        <w:rPr>
          <w:i/>
          <w:sz w:val="24"/>
        </w:rPr>
        <w:t>Rehabilitation Counseling Bulletin, 52</w:t>
      </w:r>
      <w:r w:rsidR="00DE4F3C" w:rsidRPr="00561CED">
        <w:rPr>
          <w:sz w:val="24"/>
        </w:rPr>
        <w:t xml:space="preserve">(4), 237-250. 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48. </w:t>
      </w:r>
      <w:r w:rsidR="00DE4F3C" w:rsidRPr="00561CED">
        <w:rPr>
          <w:sz w:val="24"/>
        </w:rPr>
        <w:t xml:space="preserve">Tschopp, M. K., Frain, M. P., &amp; Bishop, M. (2009). Empowerment variables for rehabilitation clients on perceived beliefs concerning work quality of life domains. </w:t>
      </w:r>
      <w:r w:rsidR="00DE4F3C" w:rsidRPr="00561CED">
        <w:rPr>
          <w:i/>
          <w:sz w:val="24"/>
        </w:rPr>
        <w:t>Work: Journal of Prevention, Assessment and Rehabilitation, 33</w:t>
      </w:r>
      <w:r w:rsidR="00DE4F3C" w:rsidRPr="00561CED">
        <w:rPr>
          <w:sz w:val="24"/>
        </w:rPr>
        <w:t>(1), 59-65.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47. </w:t>
      </w:r>
      <w:r w:rsidR="00DE4F3C" w:rsidRPr="00561CED">
        <w:rPr>
          <w:sz w:val="24"/>
        </w:rPr>
        <w:t xml:space="preserve">Degeneffe, C., Boland, E.A., &amp; Bishop, M. (2009). Searching for the first faculty position in rehabilitation counseling: Results of a national survey. </w:t>
      </w:r>
      <w:r w:rsidR="00DE4F3C" w:rsidRPr="00561CED">
        <w:rPr>
          <w:i/>
          <w:sz w:val="24"/>
        </w:rPr>
        <w:t>Rehabilitation Education, 23</w:t>
      </w:r>
      <w:r w:rsidR="00DE4F3C" w:rsidRPr="00561CED">
        <w:rPr>
          <w:sz w:val="24"/>
        </w:rPr>
        <w:t xml:space="preserve">(1), 43-52. 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  <w:rPr>
          <w:i/>
        </w:rPr>
      </w:pPr>
      <w:r w:rsidRPr="00561CED">
        <w:t xml:space="preserve">46. </w:t>
      </w:r>
      <w:r w:rsidR="00DE4F3C" w:rsidRPr="00561CED">
        <w:t xml:space="preserve">Frain, M., Bishop, M., &amp; Tschopp, M.K. (2009). Empowerment variables as predictors of outcomes in rehabilitation. </w:t>
      </w:r>
      <w:r w:rsidR="00DE4F3C" w:rsidRPr="00561CED">
        <w:rPr>
          <w:i/>
        </w:rPr>
        <w:t>Journal of Rehabilitation</w:t>
      </w:r>
      <w:r w:rsidR="00DE4F3C" w:rsidRPr="00561CED">
        <w:t>, 75</w:t>
      </w:r>
      <w:r w:rsidR="00DE4F3C" w:rsidRPr="00561CED">
        <w:rPr>
          <w:i/>
        </w:rPr>
        <w:t>(1), 27-35.</w:t>
      </w:r>
    </w:p>
    <w:p w:rsidR="00DE4F3C" w:rsidRPr="00561CED" w:rsidRDefault="00972565" w:rsidP="00CA4D36">
      <w:pPr>
        <w:pStyle w:val="NormalWeb"/>
        <w:spacing w:before="0" w:beforeAutospacing="0" w:after="0" w:afterAutospacing="0"/>
        <w:ind w:left="720" w:right="-86" w:hanging="720"/>
        <w:contextualSpacing/>
      </w:pPr>
      <w:r w:rsidRPr="00561CED">
        <w:t xml:space="preserve">45. </w:t>
      </w:r>
      <w:r w:rsidR="00DE4F3C" w:rsidRPr="00561CED">
        <w:t xml:space="preserve">Olson, A.D, Pugh, B.B., &amp; Bishop, M. (2009). Knowledge about cochlear implants among vocational rehabilitation counselors. </w:t>
      </w:r>
      <w:r w:rsidR="00DE4F3C" w:rsidRPr="00561CED">
        <w:rPr>
          <w:i/>
        </w:rPr>
        <w:t>Journal of Applied Rehabilitation Counseling, 40</w:t>
      </w:r>
      <w:r w:rsidR="00DE4F3C" w:rsidRPr="00561CED">
        <w:t>(1), 27-34.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  <w:rPr>
          <w:i/>
        </w:rPr>
      </w:pPr>
      <w:r w:rsidRPr="00561CED">
        <w:t xml:space="preserve">44. </w:t>
      </w:r>
      <w:r w:rsidR="00DE4F3C" w:rsidRPr="00561CED">
        <w:t xml:space="preserve">Bishop, M., Frain, M., &amp; Tschopp, M.K. (2008). Self-management, perceived control, and subjective quality of life in multiple sclerosis: An exploratory study. </w:t>
      </w:r>
      <w:r w:rsidR="00DE4F3C" w:rsidRPr="00561CED">
        <w:rPr>
          <w:i/>
        </w:rPr>
        <w:t>Rehabilitation Counseling Bulletin, 51</w:t>
      </w:r>
      <w:r w:rsidR="00DE4F3C" w:rsidRPr="00561CED">
        <w:t>(1), 45-56.</w:t>
      </w:r>
    </w:p>
    <w:p w:rsidR="00DE4F3C" w:rsidRPr="00561CED" w:rsidRDefault="00972565" w:rsidP="00CA4D36">
      <w:pPr>
        <w:pStyle w:val="Title"/>
        <w:ind w:left="720" w:hanging="720"/>
        <w:contextualSpacing/>
        <w:jc w:val="left"/>
        <w:rPr>
          <w:bCs/>
          <w:u w:val="none"/>
        </w:rPr>
      </w:pPr>
      <w:r w:rsidRPr="00561CED">
        <w:rPr>
          <w:u w:val="none"/>
        </w:rPr>
        <w:t xml:space="preserve">43. </w:t>
      </w:r>
      <w:r w:rsidR="00DE4F3C" w:rsidRPr="00561CED">
        <w:rPr>
          <w:u w:val="none"/>
        </w:rPr>
        <w:t xml:space="preserve">Bishop, M., Boland, E.A., &amp; Sheppard-Jones, K. (2008). </w:t>
      </w:r>
      <w:r w:rsidR="00DE4F3C" w:rsidRPr="00561CED">
        <w:rPr>
          <w:bCs/>
          <w:u w:val="none"/>
        </w:rPr>
        <w:t xml:space="preserve">Human growth and development: Educational and professional challenges and opportunities. </w:t>
      </w:r>
      <w:r w:rsidR="00DE4F3C" w:rsidRPr="00561CED">
        <w:rPr>
          <w:bCs/>
          <w:i/>
          <w:u w:val="none"/>
        </w:rPr>
        <w:t>Rehabilitation Education, 22</w:t>
      </w:r>
      <w:r w:rsidR="00DE4F3C" w:rsidRPr="00561CED">
        <w:rPr>
          <w:bCs/>
          <w:u w:val="none"/>
        </w:rPr>
        <w:t>(4), 267-276.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42. </w:t>
      </w:r>
      <w:r w:rsidR="00DE4F3C" w:rsidRPr="00561CED">
        <w:rPr>
          <w:sz w:val="24"/>
        </w:rPr>
        <w:t xml:space="preserve">Bishop, M., Chapin, M., &amp; Miller, S. (2008). Quality of life assessment in the measurement of rehabilitation outcomes. </w:t>
      </w:r>
      <w:r w:rsidR="00DE4F3C" w:rsidRPr="00561CED">
        <w:rPr>
          <w:i/>
          <w:sz w:val="24"/>
        </w:rPr>
        <w:t>Journal of Rehabilitation</w:t>
      </w:r>
      <w:r w:rsidR="00A55214" w:rsidRPr="00561CED">
        <w:rPr>
          <w:i/>
          <w:sz w:val="24"/>
        </w:rPr>
        <w:t xml:space="preserve">, </w:t>
      </w:r>
      <w:r w:rsidR="00DE4F3C" w:rsidRPr="00561CED">
        <w:rPr>
          <w:i/>
          <w:sz w:val="24"/>
        </w:rPr>
        <w:t>74</w:t>
      </w:r>
      <w:r w:rsidR="00DE4F3C" w:rsidRPr="00561CED">
        <w:rPr>
          <w:sz w:val="24"/>
        </w:rPr>
        <w:t>(2), 45-55.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41. </w:t>
      </w:r>
      <w:r w:rsidR="00DE4F3C" w:rsidRPr="00561CED">
        <w:t xml:space="preserve">Lee, G., Chronister, J., &amp; Bishop, M. (2008). The effects of psychosocial factors on quality of life among individuals with chronic pain. </w:t>
      </w:r>
      <w:r w:rsidR="00DE4F3C" w:rsidRPr="00561CED">
        <w:rPr>
          <w:i/>
        </w:rPr>
        <w:t>Rehabilitation Counseling Bulletin, 51</w:t>
      </w:r>
      <w:r w:rsidR="00DE4F3C" w:rsidRPr="00561CED">
        <w:t>(3), 177-189.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40. </w:t>
      </w:r>
      <w:r w:rsidR="00DE4F3C" w:rsidRPr="00561CED">
        <w:rPr>
          <w:sz w:val="24"/>
        </w:rPr>
        <w:t xml:space="preserve">Bishop, M. (2007). How to help older patients with epilepsy stay independent. </w:t>
      </w:r>
      <w:r w:rsidR="00DE4F3C" w:rsidRPr="00561CED">
        <w:rPr>
          <w:i/>
          <w:sz w:val="24"/>
        </w:rPr>
        <w:t xml:space="preserve">Clinical Geriatrics, 15 </w:t>
      </w:r>
      <w:r w:rsidR="00DE4F3C" w:rsidRPr="00561CED">
        <w:rPr>
          <w:sz w:val="24"/>
        </w:rPr>
        <w:t>(6; suppl 1), 7-9.</w:t>
      </w:r>
    </w:p>
    <w:p w:rsidR="00DE4F3C" w:rsidRPr="00561CED" w:rsidRDefault="00972565" w:rsidP="00CA4D36">
      <w:pPr>
        <w:ind w:left="720" w:hanging="720"/>
        <w:contextualSpacing/>
        <w:rPr>
          <w:i/>
          <w:sz w:val="24"/>
        </w:rPr>
      </w:pPr>
      <w:r w:rsidRPr="00561CED">
        <w:rPr>
          <w:sz w:val="24"/>
        </w:rPr>
        <w:t xml:space="preserve">39. </w:t>
      </w:r>
      <w:r w:rsidR="00DE4F3C" w:rsidRPr="00561CED">
        <w:rPr>
          <w:sz w:val="24"/>
        </w:rPr>
        <w:t xml:space="preserve">Bishop, M., &amp; Frain, M. (2007). Development and initial analysis of the Multiple Sclerosis Self-Management Scale. </w:t>
      </w:r>
      <w:r w:rsidR="00DE4F3C" w:rsidRPr="00561CED">
        <w:rPr>
          <w:i/>
          <w:sz w:val="24"/>
        </w:rPr>
        <w:t>International Journal of Multiple Sclerosis Care, 9</w:t>
      </w:r>
      <w:r w:rsidR="00DE4F3C" w:rsidRPr="00561CED">
        <w:rPr>
          <w:sz w:val="24"/>
        </w:rPr>
        <w:t>, 35-42.</w:t>
      </w:r>
      <w:r w:rsidR="00DE4F3C" w:rsidRPr="00561CED">
        <w:rPr>
          <w:i/>
          <w:sz w:val="24"/>
        </w:rPr>
        <w:t xml:space="preserve"> 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38. </w:t>
      </w:r>
      <w:r w:rsidR="00DE4F3C" w:rsidRPr="00561CED">
        <w:rPr>
          <w:sz w:val="24"/>
        </w:rPr>
        <w:t xml:space="preserve">Bishop, M. (2007). Quality-of-life and psychosocial issues in older adults with epilepsy. </w:t>
      </w:r>
      <w:r w:rsidR="00DE4F3C" w:rsidRPr="00561CED">
        <w:rPr>
          <w:i/>
          <w:sz w:val="24"/>
        </w:rPr>
        <w:t xml:space="preserve">Clinical Geriatrics, 15 </w:t>
      </w:r>
      <w:r w:rsidR="00DE4F3C" w:rsidRPr="00561CED">
        <w:rPr>
          <w:sz w:val="24"/>
        </w:rPr>
        <w:t>(6; suppl 1), 9-12.</w:t>
      </w:r>
    </w:p>
    <w:p w:rsidR="00DE4F3C" w:rsidRPr="00561CED" w:rsidRDefault="00972565" w:rsidP="00CA4D36">
      <w:pPr>
        <w:pStyle w:val="Heading1"/>
        <w:tabs>
          <w:tab w:val="left" w:pos="630"/>
        </w:tabs>
        <w:ind w:left="720" w:hanging="720"/>
        <w:contextualSpacing/>
      </w:pPr>
      <w:r w:rsidRPr="00561CED">
        <w:t xml:space="preserve">37. </w:t>
      </w:r>
      <w:r w:rsidR="00DE4F3C" w:rsidRPr="00561CED">
        <w:t xml:space="preserve">Bishop, M., Degeneffe, C.E., &amp; Mast, M. (2007). Family needs after traumatic brain injury: Implications for rehabilitation counseling. </w:t>
      </w:r>
      <w:r w:rsidR="00DE4F3C" w:rsidRPr="00561CED">
        <w:rPr>
          <w:i/>
        </w:rPr>
        <w:t xml:space="preserve">Australian Journal of Rehabilitation Counselling, 12 </w:t>
      </w:r>
      <w:r w:rsidR="00DE4F3C" w:rsidRPr="00561CED">
        <w:t xml:space="preserve">(2), 73-87 . 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36. </w:t>
      </w:r>
      <w:r w:rsidR="00DE4F3C" w:rsidRPr="00561CED">
        <w:rPr>
          <w:sz w:val="24"/>
        </w:rPr>
        <w:t xml:space="preserve">Bishop, M., Stenhoff, D.M., &amp; Shepard, L. (2007). Psychosocial adaptation and quality of life in multiple sclerosis: Assessment of the disability centrality model. </w:t>
      </w:r>
      <w:r w:rsidR="00DE4F3C" w:rsidRPr="00561CED">
        <w:rPr>
          <w:i/>
          <w:sz w:val="24"/>
        </w:rPr>
        <w:t>Journal of Rehabilitation, 73</w:t>
      </w:r>
      <w:r w:rsidR="00DE4F3C" w:rsidRPr="00561CED">
        <w:rPr>
          <w:sz w:val="24"/>
        </w:rPr>
        <w:t>(1), 3-12.</w:t>
      </w:r>
    </w:p>
    <w:p w:rsidR="00BD4B38" w:rsidRPr="00561CED" w:rsidRDefault="00BD4B38" w:rsidP="00CA4D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rPr>
          <w:sz w:val="24"/>
        </w:rPr>
      </w:pPr>
    </w:p>
    <w:p w:rsidR="00DE4F3C" w:rsidRPr="00561CED" w:rsidRDefault="00972565" w:rsidP="00CA4D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rPr>
          <w:i/>
          <w:sz w:val="24"/>
        </w:rPr>
      </w:pPr>
      <w:r w:rsidRPr="00561CED">
        <w:rPr>
          <w:sz w:val="24"/>
        </w:rPr>
        <w:lastRenderedPageBreak/>
        <w:t xml:space="preserve">35. </w:t>
      </w:r>
      <w:r w:rsidR="00DE4F3C" w:rsidRPr="00561CED">
        <w:rPr>
          <w:sz w:val="24"/>
        </w:rPr>
        <w:t xml:space="preserve">Bishop, M., Stenhoff, D.M., Bradley, K.D., &amp; Allen, C.A. (2007). </w:t>
      </w:r>
      <w:r w:rsidR="00DE4F3C" w:rsidRPr="00561CED">
        <w:rPr>
          <w:sz w:val="24"/>
          <w:szCs w:val="24"/>
        </w:rPr>
        <w:t xml:space="preserve">The differential effect of epilepsy labels on employer perceptions: report of a pilot study. </w:t>
      </w:r>
      <w:r w:rsidR="00DE4F3C" w:rsidRPr="00561CED">
        <w:rPr>
          <w:i/>
          <w:sz w:val="24"/>
          <w:szCs w:val="24"/>
        </w:rPr>
        <w:t>Epilepsy &amp; Behavior, 11</w:t>
      </w:r>
      <w:r w:rsidR="00DE4F3C" w:rsidRPr="00561CED">
        <w:rPr>
          <w:sz w:val="24"/>
          <w:szCs w:val="24"/>
        </w:rPr>
        <w:t xml:space="preserve">(3), 351-356. 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34. </w:t>
      </w:r>
      <w:r w:rsidR="00DE4F3C" w:rsidRPr="00561CED">
        <w:rPr>
          <w:sz w:val="24"/>
        </w:rPr>
        <w:t>Ferrin, M., Bishop, M., Swett, E., &amp; Tansey, T. (2007). Conceptual and practical implications for rehabilitation research: Effect size estimates, confidence intervals, and power.</w:t>
      </w:r>
      <w:r w:rsidR="00A55214" w:rsidRPr="00561CED">
        <w:rPr>
          <w:sz w:val="24"/>
        </w:rPr>
        <w:t xml:space="preserve"> </w:t>
      </w:r>
      <w:r w:rsidR="00DE4F3C" w:rsidRPr="00561CED">
        <w:rPr>
          <w:i/>
          <w:sz w:val="24"/>
        </w:rPr>
        <w:t>Rehabilitation Education, 21</w:t>
      </w:r>
      <w:r w:rsidR="00DE4F3C" w:rsidRPr="00561CED">
        <w:rPr>
          <w:sz w:val="24"/>
        </w:rPr>
        <w:t>(2), 87-100.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33. </w:t>
      </w:r>
      <w:r w:rsidR="00DE4F3C" w:rsidRPr="00561CED">
        <w:rPr>
          <w:sz w:val="24"/>
        </w:rPr>
        <w:t>Harley, D.A., &amp; Bishop, M. (2007). Rehabilitation training needs in the 21</w:t>
      </w:r>
      <w:r w:rsidR="00DE4F3C" w:rsidRPr="00561CED">
        <w:rPr>
          <w:sz w:val="24"/>
          <w:vertAlign w:val="superscript"/>
        </w:rPr>
        <w:t>st</w:t>
      </w:r>
      <w:r w:rsidR="00DE4F3C" w:rsidRPr="00561CED">
        <w:rPr>
          <w:sz w:val="24"/>
        </w:rPr>
        <w:t xml:space="preserve"> Century: Concerns and recommendations. </w:t>
      </w:r>
      <w:r w:rsidR="00DE4F3C" w:rsidRPr="00561CED">
        <w:rPr>
          <w:i/>
          <w:sz w:val="24"/>
        </w:rPr>
        <w:t>Journal of Rehabilitation Administration, 31</w:t>
      </w:r>
      <w:r w:rsidR="00DE4F3C" w:rsidRPr="00561CED">
        <w:rPr>
          <w:sz w:val="24"/>
        </w:rPr>
        <w:t>(1), 51-56.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32. </w:t>
      </w:r>
      <w:r w:rsidR="00DE4F3C" w:rsidRPr="00561CED">
        <w:rPr>
          <w:sz w:val="24"/>
        </w:rPr>
        <w:t xml:space="preserve">Swett, E.A., &amp; Bishop, M. (2007). Nontraditional training opportunities for rehabilitation administrators. </w:t>
      </w:r>
      <w:r w:rsidR="00DE4F3C" w:rsidRPr="00561CED">
        <w:rPr>
          <w:i/>
          <w:sz w:val="24"/>
        </w:rPr>
        <w:t>Journal of Rehabilitation Administration, 31</w:t>
      </w:r>
      <w:r w:rsidR="00DE4F3C" w:rsidRPr="00561CED">
        <w:rPr>
          <w:sz w:val="24"/>
        </w:rPr>
        <w:t>(1), 41-50.</w:t>
      </w:r>
    </w:p>
    <w:p w:rsidR="00DE4F3C" w:rsidRPr="00561CED" w:rsidRDefault="00972565" w:rsidP="00CA4D36">
      <w:pPr>
        <w:pStyle w:val="BodyText3"/>
        <w:ind w:left="720" w:hanging="720"/>
        <w:contextualSpacing/>
        <w:rPr>
          <w:b w:val="0"/>
          <w:i/>
        </w:rPr>
      </w:pPr>
      <w:r w:rsidRPr="00561CED">
        <w:rPr>
          <w:b w:val="0"/>
          <w:color w:val="000000"/>
        </w:rPr>
        <w:t xml:space="preserve">31. </w:t>
      </w:r>
      <w:r w:rsidR="00DE4F3C" w:rsidRPr="00561CED">
        <w:rPr>
          <w:b w:val="0"/>
          <w:color w:val="000000"/>
        </w:rPr>
        <w:t xml:space="preserve">Bishop, M., &amp; Boag, E. (2006). Teachers’ knowledge about epilepsy and attitudes toward students with epilepsy: Results of a national survey. </w:t>
      </w:r>
      <w:r w:rsidR="00DE4F3C" w:rsidRPr="00561CED">
        <w:rPr>
          <w:b w:val="0"/>
          <w:i/>
          <w:color w:val="000000"/>
        </w:rPr>
        <w:t>Epilepsy and Behavior, 8</w:t>
      </w:r>
      <w:r w:rsidR="00DE4F3C" w:rsidRPr="00561CED">
        <w:rPr>
          <w:b w:val="0"/>
          <w:color w:val="000000"/>
        </w:rPr>
        <w:t>(2), 397-405</w:t>
      </w:r>
      <w:r w:rsidR="00DE4F3C" w:rsidRPr="00561CED">
        <w:rPr>
          <w:b w:val="0"/>
        </w:rPr>
        <w:t>.</w:t>
      </w:r>
    </w:p>
    <w:p w:rsidR="00DE4F3C" w:rsidRPr="00561CED" w:rsidRDefault="00972565" w:rsidP="00CA4D36">
      <w:pPr>
        <w:pStyle w:val="BodyText"/>
        <w:spacing w:line="240" w:lineRule="auto"/>
        <w:ind w:left="720" w:hanging="720"/>
        <w:contextualSpacing/>
      </w:pPr>
      <w:r w:rsidRPr="00561CED">
        <w:t xml:space="preserve">30. </w:t>
      </w:r>
      <w:r w:rsidR="00DE4F3C" w:rsidRPr="00561CED">
        <w:t xml:space="preserve">Mpofu, E., &amp; Bishop, M. (2006). Value change theory and adjustment to disability: Implications for rehabilitation education and practice. </w:t>
      </w:r>
      <w:r w:rsidR="00DE4F3C" w:rsidRPr="00561CED">
        <w:rPr>
          <w:i/>
        </w:rPr>
        <w:t>Rehabilitation Education, 20</w:t>
      </w:r>
      <w:r w:rsidR="00DE4F3C" w:rsidRPr="00561CED">
        <w:t>, 147-161.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29. </w:t>
      </w:r>
      <w:r w:rsidR="00DE4F3C" w:rsidRPr="00561CED">
        <w:t xml:space="preserve">Bishop, M. (2005). Quality of life and psychosocial adaptation to chronic illness and acquired disability: Preliminary analysis of a conceptual and theoretical synthesis. </w:t>
      </w:r>
      <w:r w:rsidR="00DE4F3C" w:rsidRPr="00561CED">
        <w:rPr>
          <w:i/>
        </w:rPr>
        <w:t>Rehabilitation Counseling Bulletin, 48</w:t>
      </w:r>
      <w:r w:rsidR="00DE4F3C" w:rsidRPr="00561CED">
        <w:t>, 219-232.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28. </w:t>
      </w:r>
      <w:r w:rsidR="00DE4F3C" w:rsidRPr="00561CED">
        <w:t xml:space="preserve">Bishop, M. (2005). Quality of life and psychosocial adaptation to chronic illness and acquired disability: A conceptual and theoretical synthesis. </w:t>
      </w:r>
      <w:r w:rsidR="00DE4F3C" w:rsidRPr="00561CED">
        <w:rPr>
          <w:i/>
        </w:rPr>
        <w:t>Journal of Rehabilitation, 71</w:t>
      </w:r>
      <w:r w:rsidR="00DE4F3C" w:rsidRPr="00561CED">
        <w:t>(2), 5-13.</w:t>
      </w:r>
    </w:p>
    <w:p w:rsidR="00CA4D36" w:rsidRPr="00561CED" w:rsidRDefault="00972565" w:rsidP="00CA4D36">
      <w:pPr>
        <w:ind w:left="720" w:hanging="720"/>
        <w:contextualSpacing/>
        <w:rPr>
          <w:i/>
          <w:sz w:val="24"/>
        </w:rPr>
      </w:pPr>
      <w:r w:rsidRPr="00561CED">
        <w:rPr>
          <w:sz w:val="24"/>
        </w:rPr>
        <w:t xml:space="preserve">27. </w:t>
      </w:r>
      <w:r w:rsidR="00DE4F3C" w:rsidRPr="00561CED">
        <w:rPr>
          <w:sz w:val="24"/>
        </w:rPr>
        <w:t xml:space="preserve">Rogers, J.B., Bishop, M. &amp; Crystal, R.M. (2005). Predicting rehabilitation outcome for Supplemental Security Income and Social Security Disability Income recipients: Implications for the Ticket to Work Program. </w:t>
      </w:r>
      <w:r w:rsidR="00DE4F3C" w:rsidRPr="00561CED">
        <w:rPr>
          <w:i/>
          <w:sz w:val="24"/>
        </w:rPr>
        <w:t>Journal of Rehabilitation, 71</w:t>
      </w:r>
      <w:r w:rsidR="00DE4F3C" w:rsidRPr="00561CED">
        <w:rPr>
          <w:sz w:val="24"/>
        </w:rPr>
        <w:t>(3), 5-10.</w:t>
      </w:r>
      <w:r w:rsidR="00DE4F3C" w:rsidRPr="00561CED">
        <w:rPr>
          <w:i/>
          <w:sz w:val="24"/>
        </w:rPr>
        <w:t xml:space="preserve"> </w:t>
      </w:r>
    </w:p>
    <w:p w:rsidR="00DE4F3C" w:rsidRPr="00561CED" w:rsidRDefault="00972565" w:rsidP="00CA4D36">
      <w:pPr>
        <w:ind w:left="720" w:hanging="720"/>
        <w:contextualSpacing/>
        <w:rPr>
          <w:i/>
          <w:sz w:val="24"/>
        </w:rPr>
      </w:pPr>
      <w:r w:rsidRPr="00561CED">
        <w:rPr>
          <w:sz w:val="24"/>
        </w:rPr>
        <w:t xml:space="preserve">26. </w:t>
      </w:r>
      <w:r w:rsidR="00DE4F3C" w:rsidRPr="00561CED">
        <w:rPr>
          <w:sz w:val="24"/>
        </w:rPr>
        <w:t>Bishop, M., &amp; Slevin, B. (2004).</w:t>
      </w:r>
      <w:r w:rsidR="00DE4F3C" w:rsidRPr="00561CED">
        <w:rPr>
          <w:color w:val="000000"/>
          <w:sz w:val="24"/>
        </w:rPr>
        <w:t xml:space="preserve"> Teachers’ attitudes toward students with epilepsy: Results of a survey of elementary and middle-school teachers. </w:t>
      </w:r>
      <w:r w:rsidR="00DE4F3C" w:rsidRPr="00561CED">
        <w:rPr>
          <w:i/>
          <w:color w:val="000000"/>
          <w:sz w:val="24"/>
        </w:rPr>
        <w:t>Epilepsy and Behavior</w:t>
      </w:r>
      <w:r w:rsidR="00DE4F3C" w:rsidRPr="00561CED">
        <w:rPr>
          <w:i/>
          <w:sz w:val="24"/>
        </w:rPr>
        <w:t>, 5</w:t>
      </w:r>
      <w:r w:rsidR="00DE4F3C" w:rsidRPr="00561CED">
        <w:rPr>
          <w:sz w:val="24"/>
        </w:rPr>
        <w:t>(3), 308-315.</w:t>
      </w:r>
      <w:r w:rsidR="00DE4F3C" w:rsidRPr="00561CED">
        <w:rPr>
          <w:i/>
          <w:color w:val="000000"/>
          <w:sz w:val="24"/>
        </w:rPr>
        <w:t xml:space="preserve"> 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25. </w:t>
      </w:r>
      <w:r w:rsidR="00DE4F3C" w:rsidRPr="00561CED">
        <w:rPr>
          <w:sz w:val="24"/>
        </w:rPr>
        <w:t xml:space="preserve">Tansey, T.N., Bishop, M., &amp; Smart, J.F. (2004). Recruitment in rehabilitation counseling: Maximizing benefits for graduate programs and the state-federal vocational VR system. </w:t>
      </w:r>
      <w:r w:rsidR="00DE4F3C" w:rsidRPr="00561CED">
        <w:rPr>
          <w:i/>
          <w:sz w:val="24"/>
        </w:rPr>
        <w:t>Rehabilitation Education, 18</w:t>
      </w:r>
      <w:r w:rsidR="00DE4F3C" w:rsidRPr="00561CED">
        <w:rPr>
          <w:sz w:val="24"/>
        </w:rPr>
        <w:t>(1), 51-62</w:t>
      </w:r>
      <w:r w:rsidR="00DE4F3C" w:rsidRPr="00561CED">
        <w:rPr>
          <w:i/>
          <w:sz w:val="24"/>
        </w:rPr>
        <w:t>.</w:t>
      </w:r>
      <w:r w:rsidR="00DE4F3C" w:rsidRPr="00561CED">
        <w:rPr>
          <w:sz w:val="24"/>
        </w:rPr>
        <w:t xml:space="preserve"> 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24. </w:t>
      </w:r>
      <w:r w:rsidR="00DE4F3C" w:rsidRPr="00561CED">
        <w:rPr>
          <w:sz w:val="24"/>
        </w:rPr>
        <w:t xml:space="preserve">Degeneffe, C., &amp; Bishop, M. (2004). Navigating the process of seeking and attaining a first position in rehabilitation counseling academia: Strategies for success. </w:t>
      </w:r>
      <w:r w:rsidR="00DE4F3C" w:rsidRPr="00561CED">
        <w:rPr>
          <w:i/>
          <w:sz w:val="24"/>
        </w:rPr>
        <w:t>Rehabilitation Education, 18</w:t>
      </w:r>
      <w:r w:rsidR="00DE4F3C" w:rsidRPr="00561CED">
        <w:rPr>
          <w:sz w:val="24"/>
        </w:rPr>
        <w:t>(1), 35-40.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23. </w:t>
      </w:r>
      <w:r w:rsidR="00DE4F3C" w:rsidRPr="00561CED">
        <w:rPr>
          <w:sz w:val="24"/>
        </w:rPr>
        <w:t xml:space="preserve">Bishop, M. (2004). Determinants of employment status among a community-based sample of people with epilepsy: implications for rehabilitation interventions. </w:t>
      </w:r>
      <w:r w:rsidR="00DE4F3C" w:rsidRPr="00561CED">
        <w:rPr>
          <w:i/>
          <w:sz w:val="24"/>
        </w:rPr>
        <w:t>Rehabilitation Counseling Bulletin, 47</w:t>
      </w:r>
      <w:r w:rsidR="00DE4F3C" w:rsidRPr="00561CED">
        <w:rPr>
          <w:sz w:val="24"/>
        </w:rPr>
        <w:t>(2), 112-120</w:t>
      </w:r>
      <w:r w:rsidR="00DE4F3C" w:rsidRPr="00561CED">
        <w:rPr>
          <w:i/>
          <w:sz w:val="24"/>
        </w:rPr>
        <w:t>.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22. </w:t>
      </w:r>
      <w:r w:rsidR="00DE4F3C" w:rsidRPr="00561CED">
        <w:t xml:space="preserve">Bishop, M., Crystal, R.M., &amp; Sheppard-Jones, K. (2003). Rehabilitation counselor recruitment and retention: Implications from a study of current counselors. </w:t>
      </w:r>
      <w:r w:rsidR="00DE4F3C" w:rsidRPr="00561CED">
        <w:rPr>
          <w:i/>
        </w:rPr>
        <w:t>Journal of Rehabilitation Administration, 27</w:t>
      </w:r>
      <w:r w:rsidR="00DE4F3C" w:rsidRPr="00561CED">
        <w:t>(1), 3-14.</w:t>
      </w:r>
    </w:p>
    <w:p w:rsidR="00A55214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21. </w:t>
      </w:r>
      <w:r w:rsidR="00DE4F3C" w:rsidRPr="00561CED">
        <w:t xml:space="preserve">Bishop, M., &amp; Allen, C.A. (2003). Epilepsy's impact on quality of life: A qualitative analysis. </w:t>
      </w:r>
      <w:r w:rsidR="00DE4F3C" w:rsidRPr="00561CED">
        <w:rPr>
          <w:i/>
        </w:rPr>
        <w:t>Epilepsy &amp; Behavior, 4</w:t>
      </w:r>
      <w:r w:rsidR="00DE4F3C" w:rsidRPr="00561CED">
        <w:t>(3), 226-233.</w:t>
      </w:r>
    </w:p>
    <w:p w:rsidR="00DE4F3C" w:rsidRPr="00561CED" w:rsidRDefault="00972565" w:rsidP="00CA4D36">
      <w:pPr>
        <w:pStyle w:val="Heading1"/>
        <w:ind w:left="720" w:hanging="720"/>
        <w:contextualSpacing/>
      </w:pPr>
      <w:r w:rsidRPr="00561CED">
        <w:t xml:space="preserve">20. </w:t>
      </w:r>
      <w:r w:rsidR="00DE4F3C" w:rsidRPr="00561CED">
        <w:t xml:space="preserve">Bishop, M. (2003). Perceptions of the state-federal vocational rehabilitation program among Epilepsy Foundation affiliates: Report of a national survey of the Epilepsy Foundation. </w:t>
      </w:r>
      <w:r w:rsidR="00DE4F3C" w:rsidRPr="00561CED">
        <w:rPr>
          <w:i/>
        </w:rPr>
        <w:t>Journal of Rehabilitation Administration, 27</w:t>
      </w:r>
      <w:r w:rsidR="00DE4F3C" w:rsidRPr="00561CED">
        <w:t xml:space="preserve">(1), 3-9. </w:t>
      </w:r>
    </w:p>
    <w:p w:rsidR="00BD4B38" w:rsidRPr="00561CED" w:rsidRDefault="00BD4B38" w:rsidP="00CA4D36">
      <w:pPr>
        <w:ind w:left="720" w:hanging="720"/>
        <w:contextualSpacing/>
        <w:rPr>
          <w:sz w:val="24"/>
        </w:rPr>
      </w:pP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lastRenderedPageBreak/>
        <w:t xml:space="preserve">19. </w:t>
      </w:r>
      <w:r w:rsidR="00DE4F3C" w:rsidRPr="00561CED">
        <w:rPr>
          <w:sz w:val="24"/>
        </w:rPr>
        <w:t xml:space="preserve">Bishop, M., &amp; Degeneffe, C. (2003). The implications for consumers of practices and policies in job development: Report of a pilot study. </w:t>
      </w:r>
      <w:r w:rsidR="00DE4F3C" w:rsidRPr="00561CED">
        <w:rPr>
          <w:i/>
          <w:sz w:val="24"/>
        </w:rPr>
        <w:t>Journal of Applied Rehabilitation Counseling, 34</w:t>
      </w:r>
      <w:r w:rsidR="00DE4F3C" w:rsidRPr="00561CED">
        <w:rPr>
          <w:sz w:val="24"/>
        </w:rPr>
        <w:t xml:space="preserve">(1), 31-37. </w:t>
      </w:r>
    </w:p>
    <w:p w:rsidR="00DE4F3C" w:rsidRPr="00561CED" w:rsidRDefault="00972565" w:rsidP="00CA4D36">
      <w:pPr>
        <w:ind w:left="720" w:hanging="720"/>
        <w:contextualSpacing/>
        <w:rPr>
          <w:i/>
          <w:sz w:val="24"/>
        </w:rPr>
      </w:pPr>
      <w:r w:rsidRPr="00561CED">
        <w:rPr>
          <w:sz w:val="24"/>
        </w:rPr>
        <w:t xml:space="preserve">18. </w:t>
      </w:r>
      <w:r w:rsidR="00DE4F3C" w:rsidRPr="00561CED">
        <w:rPr>
          <w:sz w:val="24"/>
        </w:rPr>
        <w:t xml:space="preserve">Rubin S.E., Chan, F., Bishop, M., &amp; Miller, S. (2003). Psychometric validation of the Sense of Well-Being Inventory for program evaluation in rehabilitation. </w:t>
      </w:r>
      <w:r w:rsidR="00DE4F3C" w:rsidRPr="00561CED">
        <w:rPr>
          <w:i/>
          <w:sz w:val="24"/>
        </w:rPr>
        <w:t xml:space="preserve">The Rehabilitation Professional, </w:t>
      </w:r>
      <w:r w:rsidR="00DE4F3C" w:rsidRPr="00561CED">
        <w:rPr>
          <w:sz w:val="24"/>
        </w:rPr>
        <w:t>April-June, 54-58.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17. </w:t>
      </w:r>
      <w:r w:rsidR="00DE4F3C" w:rsidRPr="00561CED">
        <w:rPr>
          <w:sz w:val="24"/>
        </w:rPr>
        <w:t xml:space="preserve">Swett, E.A., &amp; Bishop, M. (2003). Mental health and the aging population: Implications for rehabilitation counselors [Special issue]. </w:t>
      </w:r>
      <w:r w:rsidR="00DE4F3C" w:rsidRPr="00561CED">
        <w:rPr>
          <w:i/>
          <w:sz w:val="24"/>
        </w:rPr>
        <w:t>Journal of Rehabilitation, 69</w:t>
      </w:r>
      <w:r w:rsidR="00DE4F3C" w:rsidRPr="00561CED">
        <w:rPr>
          <w:sz w:val="24"/>
        </w:rPr>
        <w:t>(2), 13-18</w:t>
      </w:r>
      <w:r w:rsidR="00DE4F3C" w:rsidRPr="00561CED">
        <w:rPr>
          <w:i/>
          <w:sz w:val="24"/>
        </w:rPr>
        <w:t>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16. </w:t>
      </w:r>
      <w:r w:rsidR="00DE4F3C" w:rsidRPr="00561CED">
        <w:rPr>
          <w:sz w:val="24"/>
        </w:rPr>
        <w:t xml:space="preserve">Bell, B., Hermann, B., Seidenberg, M., Davies, K., Cariski, D., Rosenbek, J., Woodard, A., Rutecki, P., &amp; Bishop, M. (2002). Ipsilateral reorganization of language in early-onset left temporal lobe epilepsy. </w:t>
      </w:r>
      <w:r w:rsidR="00DE4F3C" w:rsidRPr="00561CED">
        <w:rPr>
          <w:i/>
          <w:sz w:val="24"/>
        </w:rPr>
        <w:t>Epilepsy &amp; Behavior, 3</w:t>
      </w:r>
      <w:r w:rsidR="00DE4F3C" w:rsidRPr="00561CED">
        <w:rPr>
          <w:sz w:val="24"/>
        </w:rPr>
        <w:t>(2), 158-164.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15. </w:t>
      </w:r>
      <w:r w:rsidR="00DE4F3C" w:rsidRPr="00561CED">
        <w:rPr>
          <w:sz w:val="24"/>
        </w:rPr>
        <w:t xml:space="preserve">Bishop, M. (2002). Barriers to employment among people with epilepsy: Report of a focus group. </w:t>
      </w:r>
      <w:r w:rsidR="00DE4F3C" w:rsidRPr="00561CED">
        <w:rPr>
          <w:i/>
          <w:sz w:val="24"/>
        </w:rPr>
        <w:t>Journal of Vocational Rehabilitation, 17</w:t>
      </w:r>
      <w:r w:rsidR="00DE4F3C" w:rsidRPr="00561CED">
        <w:rPr>
          <w:sz w:val="24"/>
        </w:rPr>
        <w:t>, 281-286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14. </w:t>
      </w:r>
      <w:r w:rsidR="00DE4F3C" w:rsidRPr="00561CED">
        <w:rPr>
          <w:sz w:val="24"/>
        </w:rPr>
        <w:t xml:space="preserve">Bishop, M., Berven, N.L., Hermann, B., &amp; Chan, F. (2002). Quality of life in epilepsy: An exploratory model. </w:t>
      </w:r>
      <w:r w:rsidR="00DE4F3C" w:rsidRPr="00561CED">
        <w:rPr>
          <w:i/>
          <w:sz w:val="24"/>
        </w:rPr>
        <w:t>Rehabilitation Counseling Bulletin, 45</w:t>
      </w:r>
      <w:r w:rsidR="00DE4F3C" w:rsidRPr="00561CED">
        <w:rPr>
          <w:sz w:val="24"/>
        </w:rPr>
        <w:t>(2), 41-70.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13. </w:t>
      </w:r>
      <w:r w:rsidR="00DE4F3C" w:rsidRPr="00561CED">
        <w:t xml:space="preserve">Bishop, M., &amp; Crystal, R.M. (2002). A human resources perspective on counselor retirement and replacement in the state-federal vocational rehabilitation program: A nationwide concern. </w:t>
      </w:r>
      <w:r w:rsidR="00DE4F3C" w:rsidRPr="00561CED">
        <w:rPr>
          <w:i/>
        </w:rPr>
        <w:t>Journal of Rehabilitation Administration, 26</w:t>
      </w:r>
      <w:r w:rsidR="00DE4F3C" w:rsidRPr="00561CED">
        <w:t>(4), 231-238.</w:t>
      </w:r>
    </w:p>
    <w:p w:rsidR="00DE4F3C" w:rsidRPr="00561CED" w:rsidRDefault="00972565" w:rsidP="00CA4D36">
      <w:pPr>
        <w:pStyle w:val="BodyText"/>
        <w:spacing w:line="240" w:lineRule="auto"/>
        <w:ind w:left="720" w:hanging="720"/>
        <w:contextualSpacing/>
      </w:pPr>
      <w:r w:rsidRPr="00561CED">
        <w:t xml:space="preserve">12. </w:t>
      </w:r>
      <w:r w:rsidR="00DE4F3C" w:rsidRPr="00561CED">
        <w:t xml:space="preserve">Bishop, M., &amp; Feist-Price, S. (2002). Quality of life assessment in the rehabilitation counseling relationship: Strategies and measures. </w:t>
      </w:r>
      <w:r w:rsidR="00DE4F3C" w:rsidRPr="00561CED">
        <w:rPr>
          <w:i/>
        </w:rPr>
        <w:t>Journal of Applied Rehabilitation Counseling, 33</w:t>
      </w:r>
      <w:r w:rsidR="00DE4F3C" w:rsidRPr="00561CED">
        <w:t>(1), 35-47.</w:t>
      </w:r>
    </w:p>
    <w:p w:rsidR="00DE4F3C" w:rsidRPr="00561CED" w:rsidRDefault="00972565" w:rsidP="00CA4D36">
      <w:pPr>
        <w:pStyle w:val="BodyText"/>
        <w:spacing w:line="240" w:lineRule="auto"/>
        <w:ind w:left="720" w:hanging="720"/>
        <w:contextualSpacing/>
      </w:pPr>
      <w:r w:rsidRPr="00561CED">
        <w:t xml:space="preserve">11. </w:t>
      </w:r>
      <w:r w:rsidR="00DE4F3C" w:rsidRPr="00561CED">
        <w:t xml:space="preserve">Harley, D. A., Bishop, M., &amp; Wilson, K.B. (2002). Rural rehabilitation: Old problems in a new day. </w:t>
      </w:r>
      <w:r w:rsidR="00DE4F3C" w:rsidRPr="00561CED">
        <w:rPr>
          <w:i/>
        </w:rPr>
        <w:t>Journal of Rehabilitation Administration, 26</w:t>
      </w:r>
      <w:r w:rsidR="00DE4F3C" w:rsidRPr="00561CED">
        <w:t>(1), 5-14.</w:t>
      </w:r>
    </w:p>
    <w:p w:rsidR="00DE4F3C" w:rsidRPr="00561CED" w:rsidRDefault="00972565" w:rsidP="00CA4D36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10. </w:t>
      </w:r>
      <w:r w:rsidR="00DE4F3C" w:rsidRPr="00561CED">
        <w:t xml:space="preserve">Bishop, M. (2001). Motivation to become a rehabilitation counselor with the state- federal vocational rehabilitation program: Implications for rehabilitation administrators. </w:t>
      </w:r>
      <w:r w:rsidR="00DE4F3C" w:rsidRPr="00561CED">
        <w:rPr>
          <w:i/>
        </w:rPr>
        <w:t>Journal of Rehabilitation Administration, 25</w:t>
      </w:r>
      <w:r w:rsidR="00DE4F3C" w:rsidRPr="00561CED">
        <w:t>(3), 145-150.</w:t>
      </w:r>
    </w:p>
    <w:p w:rsidR="00DE4F3C" w:rsidRPr="00561CED" w:rsidRDefault="00972565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9. </w:t>
      </w:r>
      <w:r w:rsidR="00DE4F3C" w:rsidRPr="00561CED">
        <w:rPr>
          <w:sz w:val="24"/>
        </w:rPr>
        <w:t xml:space="preserve">Bishop, M. (2001). The recovery process and chronic illness and disability: Applications and implications. </w:t>
      </w:r>
      <w:r w:rsidR="00DE4F3C" w:rsidRPr="00561CED">
        <w:rPr>
          <w:i/>
          <w:sz w:val="24"/>
        </w:rPr>
        <w:t>Journal of Vocational Rehabilitation, 16</w:t>
      </w:r>
      <w:r w:rsidR="00DE4F3C" w:rsidRPr="00561CED">
        <w:rPr>
          <w:sz w:val="24"/>
        </w:rPr>
        <w:t>(1), 47-52.</w:t>
      </w:r>
    </w:p>
    <w:p w:rsidR="00DE4F3C" w:rsidRPr="00561CED" w:rsidRDefault="00972565" w:rsidP="001436FF">
      <w:pPr>
        <w:pStyle w:val="BodyTextIndent"/>
        <w:spacing w:line="240" w:lineRule="auto"/>
        <w:ind w:left="720" w:hanging="720"/>
        <w:contextualSpacing/>
        <w:rPr>
          <w:i/>
        </w:rPr>
      </w:pPr>
      <w:r w:rsidRPr="00561CED">
        <w:t xml:space="preserve">8. </w:t>
      </w:r>
      <w:r w:rsidR="00DE4F3C" w:rsidRPr="00561CED">
        <w:t xml:space="preserve">Bishop, M., &amp; Allen, C. (2001). Employment concerns of people with epilepsy and the question of disclosure: Report of a survey of the epilepsy foundation. </w:t>
      </w:r>
      <w:r w:rsidR="00DE4F3C" w:rsidRPr="00561CED">
        <w:rPr>
          <w:i/>
        </w:rPr>
        <w:t>Epilepsy and Behavior, 2</w:t>
      </w:r>
      <w:r w:rsidR="00DE4F3C" w:rsidRPr="00561CED">
        <w:t>(5), 490-495.</w:t>
      </w:r>
    </w:p>
    <w:p w:rsidR="00DE4F3C" w:rsidRPr="00561CED" w:rsidRDefault="005B034F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7. </w:t>
      </w:r>
      <w:r w:rsidR="00DE4F3C" w:rsidRPr="00561CED">
        <w:rPr>
          <w:sz w:val="24"/>
        </w:rPr>
        <w:t xml:space="preserve">Bishop, M., &amp; Feist-Price, S. (2001). Quality of life in rehabilitation counseling: Making the philosophical practical. </w:t>
      </w:r>
      <w:r w:rsidR="00DE4F3C" w:rsidRPr="00561CED">
        <w:rPr>
          <w:i/>
          <w:sz w:val="24"/>
        </w:rPr>
        <w:t xml:space="preserve">Rehabilitation Education, 15 </w:t>
      </w:r>
      <w:r w:rsidR="00DE4F3C" w:rsidRPr="00561CED">
        <w:rPr>
          <w:sz w:val="24"/>
        </w:rPr>
        <w:t>(3), 201-212.</w:t>
      </w:r>
    </w:p>
    <w:p w:rsidR="00DE4F3C" w:rsidRPr="00561CED" w:rsidRDefault="005B034F" w:rsidP="00CA4D36">
      <w:pPr>
        <w:pStyle w:val="Heading1"/>
        <w:ind w:left="720" w:hanging="720"/>
        <w:contextualSpacing/>
      </w:pPr>
      <w:r w:rsidRPr="00561CED">
        <w:t xml:space="preserve">6. </w:t>
      </w:r>
      <w:r w:rsidR="00DE4F3C" w:rsidRPr="00561CED">
        <w:t xml:space="preserve">Crystal, R.M., &amp; Bishop, M. (2001). Consumer satisfaction with services provided by the Kentucky Department for the Blind. </w:t>
      </w:r>
      <w:r w:rsidR="00DE4F3C" w:rsidRPr="00561CED">
        <w:rPr>
          <w:i/>
        </w:rPr>
        <w:t>The Rehabilitation Professional</w:t>
      </w:r>
      <w:r w:rsidR="00DE4F3C" w:rsidRPr="00561CED">
        <w:t>, 9(4), 42-45.</w:t>
      </w:r>
    </w:p>
    <w:p w:rsidR="00DE4F3C" w:rsidRPr="00561CED" w:rsidRDefault="005B034F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5. </w:t>
      </w:r>
      <w:r w:rsidR="00DE4F3C" w:rsidRPr="00561CED">
        <w:rPr>
          <w:sz w:val="24"/>
        </w:rPr>
        <w:t xml:space="preserve">Tschopp, M.K., &amp; Bishop, M. (2001). Career development of individuals with psychiatric disabilities: An ecological perspective on barriers and interventions. </w:t>
      </w:r>
      <w:r w:rsidR="00DE4F3C" w:rsidRPr="00561CED">
        <w:rPr>
          <w:i/>
          <w:sz w:val="24"/>
        </w:rPr>
        <w:t xml:space="preserve">Journal of Applied Rehabilitation Counseling, 32 </w:t>
      </w:r>
      <w:r w:rsidR="00DE4F3C" w:rsidRPr="00561CED">
        <w:rPr>
          <w:sz w:val="24"/>
        </w:rPr>
        <w:t>(2), 25-30.</w:t>
      </w:r>
    </w:p>
    <w:p w:rsidR="00DE4F3C" w:rsidRPr="00561CED" w:rsidRDefault="005B034F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4. </w:t>
      </w:r>
      <w:r w:rsidR="00DE4F3C" w:rsidRPr="00561CED">
        <w:rPr>
          <w:sz w:val="24"/>
        </w:rPr>
        <w:t xml:space="preserve">Bishop, M., &amp; Swett, E. (2000). Depression: A primer for rehabilitation counselors.  </w:t>
      </w:r>
      <w:r w:rsidR="00DE4F3C" w:rsidRPr="00561CED">
        <w:rPr>
          <w:i/>
          <w:sz w:val="24"/>
        </w:rPr>
        <w:t xml:space="preserve">Journal of Applied Rehabilitation Counseling, 31 </w:t>
      </w:r>
      <w:r w:rsidR="00DE4F3C" w:rsidRPr="00561CED">
        <w:rPr>
          <w:sz w:val="24"/>
        </w:rPr>
        <w:t xml:space="preserve">(3), 38-46. </w:t>
      </w:r>
    </w:p>
    <w:p w:rsidR="00DE4F3C" w:rsidRPr="00561CED" w:rsidRDefault="005B034F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3. </w:t>
      </w:r>
      <w:r w:rsidR="00DE4F3C" w:rsidRPr="00561CED">
        <w:rPr>
          <w:sz w:val="24"/>
        </w:rPr>
        <w:t xml:space="preserve">Bishop, M., Chou, C., Chan, C.C.H., Rahimi, M., Chan, F., &amp; Rubin, S.E. (2000). Wellness promotion for people with disabilities in private sector rehabilitation: A conceptual and operational framework. </w:t>
      </w:r>
      <w:r w:rsidR="00DE4F3C" w:rsidRPr="00561CED">
        <w:rPr>
          <w:i/>
          <w:sz w:val="24"/>
        </w:rPr>
        <w:t xml:space="preserve">Journal of Rehabilitation Administration, 24 </w:t>
      </w:r>
      <w:r w:rsidR="00DE4F3C" w:rsidRPr="00561CED">
        <w:rPr>
          <w:sz w:val="24"/>
        </w:rPr>
        <w:t>(2), 57-72.</w:t>
      </w:r>
    </w:p>
    <w:p w:rsidR="00DE4F3C" w:rsidRPr="00561CED" w:rsidRDefault="005B034F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2. </w:t>
      </w:r>
      <w:r w:rsidR="00DE4F3C" w:rsidRPr="00561CED">
        <w:rPr>
          <w:sz w:val="24"/>
        </w:rPr>
        <w:t xml:space="preserve">Bishop, M., Tschopp, M.K., &amp; Mulvihill, M. (2000). Epilepsy and multiple sclerosis: Vocational aspects and best rehabilitation practices. </w:t>
      </w:r>
      <w:r w:rsidR="00DE4F3C" w:rsidRPr="00561CED">
        <w:rPr>
          <w:i/>
          <w:sz w:val="24"/>
        </w:rPr>
        <w:t xml:space="preserve">Journal of Rehabilitation, 66 </w:t>
      </w:r>
      <w:r w:rsidR="00DE4F3C" w:rsidRPr="00561CED">
        <w:rPr>
          <w:sz w:val="24"/>
        </w:rPr>
        <w:t>(2), 50-55.</w:t>
      </w:r>
    </w:p>
    <w:p w:rsidR="00DE4F3C" w:rsidRPr="00561CED" w:rsidRDefault="005B034F" w:rsidP="00CA4D36">
      <w:pPr>
        <w:ind w:left="720" w:hanging="720"/>
        <w:contextualSpacing/>
        <w:rPr>
          <w:sz w:val="24"/>
        </w:rPr>
      </w:pPr>
      <w:r w:rsidRPr="00561CED">
        <w:rPr>
          <w:sz w:val="24"/>
        </w:rPr>
        <w:lastRenderedPageBreak/>
        <w:t xml:space="preserve">1. </w:t>
      </w:r>
      <w:r w:rsidR="00DE4F3C" w:rsidRPr="00561CED">
        <w:rPr>
          <w:sz w:val="24"/>
        </w:rPr>
        <w:t xml:space="preserve">Bishop, M. (1999). Decision making in client-directed rehabilitation counseling: An Adlerian approach.  </w:t>
      </w:r>
      <w:r w:rsidR="00DE4F3C" w:rsidRPr="00561CED">
        <w:rPr>
          <w:i/>
          <w:sz w:val="24"/>
        </w:rPr>
        <w:t xml:space="preserve">Journal of Applied Rehabilitation Counseling, 30 </w:t>
      </w:r>
      <w:r w:rsidR="00DE4F3C" w:rsidRPr="00561CED">
        <w:rPr>
          <w:sz w:val="24"/>
        </w:rPr>
        <w:t>(2), 32-37.</w:t>
      </w:r>
    </w:p>
    <w:p w:rsidR="00CA4D36" w:rsidRPr="00561CED" w:rsidRDefault="00CA4D36" w:rsidP="00CA4D36">
      <w:pPr>
        <w:pStyle w:val="BodyText"/>
        <w:widowControl w:val="0"/>
        <w:spacing w:line="240" w:lineRule="auto"/>
        <w:contextualSpacing/>
        <w:rPr>
          <w:b/>
        </w:rPr>
      </w:pPr>
    </w:p>
    <w:p w:rsidR="00EF5A77" w:rsidRPr="00561CED" w:rsidRDefault="00EF5A77" w:rsidP="00CA4D36">
      <w:pPr>
        <w:pStyle w:val="BodyText"/>
        <w:widowControl w:val="0"/>
        <w:spacing w:line="240" w:lineRule="auto"/>
        <w:contextualSpacing/>
        <w:rPr>
          <w:b/>
        </w:rPr>
      </w:pPr>
    </w:p>
    <w:p w:rsidR="00ED459A" w:rsidRPr="00561CED" w:rsidRDefault="00DE4F3C" w:rsidP="00CA4D36">
      <w:pPr>
        <w:pStyle w:val="BodyText"/>
        <w:widowControl w:val="0"/>
        <w:spacing w:line="240" w:lineRule="auto"/>
        <w:contextualSpacing/>
        <w:rPr>
          <w:b/>
        </w:rPr>
      </w:pPr>
      <w:r w:rsidRPr="00561CED">
        <w:rPr>
          <w:b/>
        </w:rPr>
        <w:t>Publications- Refereed Journals- Manuscripts In Press, Accepted, or in Editorial Review</w:t>
      </w:r>
    </w:p>
    <w:p w:rsidR="001B2444" w:rsidRPr="00561CED" w:rsidRDefault="001B2444" w:rsidP="00CA4D36">
      <w:pPr>
        <w:contextualSpacing/>
        <w:rPr>
          <w:sz w:val="24"/>
          <w:szCs w:val="24"/>
        </w:rPr>
      </w:pPr>
    </w:p>
    <w:p w:rsidR="005D618F" w:rsidRPr="00561CED" w:rsidRDefault="005D618F" w:rsidP="001450C4">
      <w:pPr>
        <w:pStyle w:val="NormalWeb"/>
        <w:snapToGrid w:val="0"/>
        <w:spacing w:before="0" w:beforeAutospacing="0" w:after="0" w:afterAutospacing="0"/>
        <w:ind w:left="720" w:right="-86" w:hanging="720"/>
      </w:pPr>
      <w:r w:rsidRPr="00561CED">
        <w:t>Li, J., Rumrill, P., Leslie, M., &amp; Bishop, M. (</w:t>
      </w:r>
      <w:r w:rsidR="00FC7468" w:rsidRPr="00561CED">
        <w:t>in press</w:t>
      </w:r>
      <w:r w:rsidRPr="00561CED">
        <w:t xml:space="preserve">). Perceived health and functional status and work environmental factors as determinants of psychological stress among employed people with multiple sclerosis. </w:t>
      </w:r>
      <w:r w:rsidRPr="00561CED">
        <w:rPr>
          <w:bCs/>
          <w:i/>
        </w:rPr>
        <w:t xml:space="preserve">Rehabilitation Research, Policy, and Education. </w:t>
      </w:r>
      <w:r w:rsidRPr="00561CED">
        <w:t xml:space="preserve"> </w:t>
      </w:r>
    </w:p>
    <w:p w:rsidR="001450C4" w:rsidRPr="00561CED" w:rsidRDefault="001450C4" w:rsidP="001450C4">
      <w:pPr>
        <w:pStyle w:val="NormalWeb"/>
        <w:snapToGrid w:val="0"/>
        <w:spacing w:before="0" w:beforeAutospacing="0" w:after="0" w:afterAutospacing="0"/>
        <w:ind w:left="720" w:right="-86" w:hanging="720"/>
      </w:pPr>
      <w:r w:rsidRPr="00561CED">
        <w:t>Rumrill, S., Bishop, M., &amp; Rumrill, P. (in press). Using the Work Experience Survey to identify reasonable accommodations in the workplace: Case studies of African American  women with multiple sclerosis. </w:t>
      </w:r>
      <w:r w:rsidRPr="00561CED">
        <w:rPr>
          <w:i/>
          <w:iCs/>
        </w:rPr>
        <w:t>Rehabilitation Research, Policy, and Education</w:t>
      </w:r>
      <w:r w:rsidRPr="00561CED">
        <w:t>.</w:t>
      </w:r>
    </w:p>
    <w:p w:rsidR="00CF52BB" w:rsidRPr="00561CED" w:rsidRDefault="00847220" w:rsidP="00CF52BB">
      <w:pPr>
        <w:pStyle w:val="NormalWeb"/>
        <w:ind w:left="720" w:right="-86" w:hanging="720"/>
        <w:contextualSpacing/>
        <w:rPr>
          <w:i/>
          <w:iCs/>
        </w:rPr>
      </w:pPr>
      <w:r w:rsidRPr="00561CED">
        <w:rPr>
          <w:iCs/>
        </w:rPr>
        <w:t>M</w:t>
      </w:r>
      <w:r w:rsidR="00774B15" w:rsidRPr="00561CED">
        <w:rPr>
          <w:iCs/>
        </w:rPr>
        <w:t xml:space="preserve">cDaniels, B., &amp; Bishop, M. (submitted). Using the International Classification of Functioning, Disability, and Health to predict participation in adults with Parkinson’s Disease: The role of </w:t>
      </w:r>
      <w:r w:rsidR="002F72B5" w:rsidRPr="00561CED">
        <w:rPr>
          <w:iCs/>
        </w:rPr>
        <w:t>p</w:t>
      </w:r>
      <w:r w:rsidR="00774B15" w:rsidRPr="00561CED">
        <w:rPr>
          <w:iCs/>
        </w:rPr>
        <w:t xml:space="preserve">ositive </w:t>
      </w:r>
      <w:r w:rsidR="002F72B5" w:rsidRPr="00561CED">
        <w:rPr>
          <w:iCs/>
        </w:rPr>
        <w:t>p</w:t>
      </w:r>
      <w:r w:rsidR="00774B15" w:rsidRPr="00561CED">
        <w:rPr>
          <w:iCs/>
        </w:rPr>
        <w:t xml:space="preserve">sychological </w:t>
      </w:r>
      <w:r w:rsidR="002F72B5" w:rsidRPr="00561CED">
        <w:rPr>
          <w:iCs/>
        </w:rPr>
        <w:t>c</w:t>
      </w:r>
      <w:r w:rsidR="00774B15" w:rsidRPr="00561CED">
        <w:rPr>
          <w:iCs/>
        </w:rPr>
        <w:t>apital.</w:t>
      </w:r>
      <w:r w:rsidR="00774B15" w:rsidRPr="00561CED">
        <w:rPr>
          <w:i/>
          <w:iCs/>
        </w:rPr>
        <w:t> Rehabilitation Counselin</w:t>
      </w:r>
      <w:r w:rsidR="00CF52BB" w:rsidRPr="00561CED">
        <w:rPr>
          <w:i/>
          <w:iCs/>
        </w:rPr>
        <w:t>g</w:t>
      </w:r>
      <w:r w:rsidR="00774B15" w:rsidRPr="00561CED">
        <w:rPr>
          <w:i/>
          <w:iCs/>
        </w:rPr>
        <w:t xml:space="preserve"> Bulletin.</w:t>
      </w:r>
    </w:p>
    <w:p w:rsidR="002D75FA" w:rsidRPr="00561CED" w:rsidRDefault="003F2E10" w:rsidP="002D75FA">
      <w:pPr>
        <w:pStyle w:val="NormalWeb"/>
        <w:ind w:left="720" w:right="-86" w:hanging="720"/>
        <w:contextualSpacing/>
      </w:pPr>
      <w:r w:rsidRPr="00561CED">
        <w:t xml:space="preserve">Rumrill, P., Li, J., Strauser, D., Roessler, R.T., Bishop, M., Chan, F., Adams, C., &amp; Leslie, M. (submitted). Personal, health and function, and career maintenance factors as determinants of quality of life among employed people with multiple sclerosis. </w:t>
      </w:r>
      <w:r w:rsidRPr="00561CED">
        <w:rPr>
          <w:i/>
          <w:iCs/>
        </w:rPr>
        <w:t>Disability and Rehabilitation.</w:t>
      </w:r>
    </w:p>
    <w:p w:rsidR="00847220" w:rsidRPr="00561CED" w:rsidRDefault="009C42F6" w:rsidP="00847220">
      <w:pPr>
        <w:pStyle w:val="NormalWeb"/>
        <w:ind w:left="720" w:right="-86" w:hanging="720"/>
        <w:contextualSpacing/>
        <w:rPr>
          <w:i/>
          <w:iCs/>
        </w:rPr>
      </w:pPr>
      <w:r w:rsidRPr="00561CED">
        <w:rPr>
          <w:bCs/>
        </w:rPr>
        <w:t>Merchant, W.R., Leslie, M., Li, J., Rumrill, P.D., Lee, B., &amp; Bishop, M. (submitted). Racial/</w:t>
      </w:r>
      <w:r w:rsidRPr="00561CED">
        <w:t xml:space="preserve">ethnic status as a differential indicator of employment concerns related to fair treatment, legal rights, and personal/environmental resources among Americans with multiple sclerosis. </w:t>
      </w:r>
      <w:r w:rsidR="00575A09" w:rsidRPr="00561CED">
        <w:rPr>
          <w:i/>
          <w:iCs/>
        </w:rPr>
        <w:t xml:space="preserve">Australian </w:t>
      </w:r>
      <w:r w:rsidRPr="00561CED">
        <w:rPr>
          <w:i/>
          <w:iCs/>
        </w:rPr>
        <w:t>Journal of Rehabilitation</w:t>
      </w:r>
      <w:r w:rsidR="00575A09" w:rsidRPr="00561CED">
        <w:rPr>
          <w:i/>
          <w:iCs/>
        </w:rPr>
        <w:t xml:space="preserve"> Counselling</w:t>
      </w:r>
      <w:r w:rsidRPr="00561CED">
        <w:rPr>
          <w:i/>
          <w:iCs/>
        </w:rPr>
        <w:t>.</w:t>
      </w:r>
    </w:p>
    <w:p w:rsidR="00847220" w:rsidRPr="00561CED" w:rsidRDefault="00847220" w:rsidP="00847220">
      <w:pPr>
        <w:pStyle w:val="NormalWeb"/>
        <w:ind w:left="720" w:right="-86" w:hanging="720"/>
        <w:contextualSpacing/>
        <w:rPr>
          <w:bCs/>
          <w:i/>
        </w:rPr>
      </w:pPr>
      <w:r w:rsidRPr="00561CED">
        <w:rPr>
          <w:bCs/>
        </w:rPr>
        <w:t xml:space="preserve">Leslie, M.J., Sheppard-Jones, K., &amp; Bishop, M.L. (submitted). Implications of the opioid crisis for the American disability community. </w:t>
      </w:r>
      <w:r w:rsidRPr="00561CED">
        <w:rPr>
          <w:bCs/>
          <w:i/>
          <w:iCs/>
        </w:rPr>
        <w:t xml:space="preserve">Rehabilitation </w:t>
      </w:r>
      <w:r w:rsidRPr="00561CED">
        <w:rPr>
          <w:bCs/>
          <w:i/>
        </w:rPr>
        <w:t>Research, Policy, and Education.</w:t>
      </w:r>
    </w:p>
    <w:p w:rsidR="00D6614E" w:rsidRPr="00561CED" w:rsidRDefault="00D6614E" w:rsidP="00847220">
      <w:pPr>
        <w:pStyle w:val="NormalWeb"/>
        <w:ind w:left="720" w:right="-86" w:hanging="720"/>
        <w:contextualSpacing/>
        <w:rPr>
          <w:i/>
          <w:iCs/>
        </w:rPr>
      </w:pPr>
    </w:p>
    <w:p w:rsidR="00847220" w:rsidRPr="00561CED" w:rsidRDefault="00847220" w:rsidP="00E10A0F">
      <w:pPr>
        <w:pStyle w:val="NormalWeb"/>
        <w:spacing w:before="0" w:beforeAutospacing="0" w:after="0" w:afterAutospacing="0"/>
        <w:ind w:left="720" w:right="-86" w:hanging="720"/>
        <w:rPr>
          <w:b/>
        </w:rPr>
      </w:pPr>
    </w:p>
    <w:p w:rsidR="00DE4F3C" w:rsidRPr="00561CED" w:rsidRDefault="00DE4F3C" w:rsidP="00E10A0F">
      <w:pPr>
        <w:pStyle w:val="NormalWeb"/>
        <w:spacing w:before="0" w:beforeAutospacing="0" w:after="0" w:afterAutospacing="0"/>
        <w:ind w:left="720" w:right="-86" w:hanging="720"/>
        <w:rPr>
          <w:rFonts w:eastAsia="Times"/>
        </w:rPr>
      </w:pPr>
      <w:r w:rsidRPr="00561CED">
        <w:rPr>
          <w:b/>
        </w:rPr>
        <w:t xml:space="preserve">Publications- Edited Books </w:t>
      </w:r>
    </w:p>
    <w:p w:rsidR="00DE4F3C" w:rsidRPr="00561CED" w:rsidRDefault="00DE4F3C" w:rsidP="00107F19">
      <w:pPr>
        <w:contextualSpacing/>
        <w:rPr>
          <w:b/>
          <w:sz w:val="24"/>
        </w:rPr>
      </w:pPr>
    </w:p>
    <w:p w:rsidR="00BD3A96" w:rsidRPr="00561CED" w:rsidRDefault="005B034F" w:rsidP="00BD3A9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5. </w:t>
      </w:r>
      <w:r w:rsidR="00BD3A96" w:rsidRPr="00561CED">
        <w:rPr>
          <w:sz w:val="24"/>
        </w:rPr>
        <w:t>Chan, F., Bishop, M., Chronister, J., Lee, E-J., &amp; Chiu, C-Y. (201</w:t>
      </w:r>
      <w:r w:rsidR="005E498F" w:rsidRPr="00561CED">
        <w:rPr>
          <w:sz w:val="24"/>
        </w:rPr>
        <w:t>8</w:t>
      </w:r>
      <w:r w:rsidR="00BD3A96" w:rsidRPr="00561CED">
        <w:rPr>
          <w:sz w:val="24"/>
        </w:rPr>
        <w:t xml:space="preserve">). </w:t>
      </w:r>
      <w:r w:rsidR="00BD3A96" w:rsidRPr="00561CED">
        <w:rPr>
          <w:i/>
          <w:sz w:val="24"/>
        </w:rPr>
        <w:t>CRC Examination preparation: A concise guide to the foundations of rehabilitation counseling</w:t>
      </w:r>
      <w:r w:rsidR="005E498F" w:rsidRPr="00561CED">
        <w:rPr>
          <w:i/>
          <w:sz w:val="24"/>
        </w:rPr>
        <w:t xml:space="preserve"> </w:t>
      </w:r>
      <w:r w:rsidR="005E498F" w:rsidRPr="00561CED">
        <w:rPr>
          <w:sz w:val="24"/>
        </w:rPr>
        <w:t>(2</w:t>
      </w:r>
      <w:r w:rsidR="005E498F" w:rsidRPr="00561CED">
        <w:rPr>
          <w:sz w:val="24"/>
          <w:vertAlign w:val="superscript"/>
        </w:rPr>
        <w:t>nd</w:t>
      </w:r>
      <w:r w:rsidR="005E498F" w:rsidRPr="00561CED">
        <w:rPr>
          <w:sz w:val="24"/>
        </w:rPr>
        <w:t xml:space="preserve"> ed.)</w:t>
      </w:r>
      <w:r w:rsidR="00BD3A96" w:rsidRPr="00561CED">
        <w:rPr>
          <w:sz w:val="24"/>
        </w:rPr>
        <w:t>. New York: Springer.</w:t>
      </w:r>
    </w:p>
    <w:p w:rsidR="00DF5E51" w:rsidRPr="00561CED" w:rsidRDefault="005B034F" w:rsidP="00DF5E51">
      <w:pPr>
        <w:ind w:left="720" w:hanging="720"/>
        <w:contextualSpacing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4. </w:t>
      </w:r>
      <w:r w:rsidR="00DF5E51" w:rsidRPr="00561CED">
        <w:rPr>
          <w:rFonts w:eastAsia="Times"/>
          <w:bCs/>
          <w:sz w:val="24"/>
          <w:szCs w:val="24"/>
        </w:rPr>
        <w:t xml:space="preserve">Harley, D.A., Ysasi, N. Bishop, M. &amp; Fleming, A. (2018). </w:t>
      </w:r>
      <w:r w:rsidR="00DF5E51" w:rsidRPr="00561CED">
        <w:rPr>
          <w:rFonts w:eastAsia="Times"/>
          <w:bCs/>
          <w:i/>
          <w:sz w:val="24"/>
          <w:szCs w:val="24"/>
        </w:rPr>
        <w:t>Disability and vocational rehabilitation in rural, frontier, and territory communities: Challenges and solutions to service delivery.</w:t>
      </w:r>
      <w:r w:rsidR="00DF5E51" w:rsidRPr="00561CED">
        <w:rPr>
          <w:rFonts w:eastAsia="Times"/>
          <w:bCs/>
          <w:sz w:val="24"/>
          <w:szCs w:val="24"/>
        </w:rPr>
        <w:t xml:space="preserve"> Switzerland: Springer International Publishing.</w:t>
      </w:r>
    </w:p>
    <w:p w:rsidR="00DE4F3C" w:rsidRPr="00561CED" w:rsidRDefault="005B034F" w:rsidP="00107F19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3. </w:t>
      </w:r>
      <w:r w:rsidR="00DE4F3C" w:rsidRPr="00561CED">
        <w:rPr>
          <w:sz w:val="24"/>
        </w:rPr>
        <w:t xml:space="preserve">Chan, F., Bishop, M., Chronister, J., Lee, E-J., &amp; Chiu, C-Y. (2012). </w:t>
      </w:r>
      <w:r w:rsidR="00DE4F3C" w:rsidRPr="00561CED">
        <w:rPr>
          <w:i/>
          <w:sz w:val="24"/>
        </w:rPr>
        <w:t>CRC Examination preparation: A concise guide to the foundations of rehabilitation counseling</w:t>
      </w:r>
      <w:r w:rsidR="00DE4F3C" w:rsidRPr="00561CED">
        <w:rPr>
          <w:sz w:val="24"/>
        </w:rPr>
        <w:t>. New York: Springer.</w:t>
      </w:r>
    </w:p>
    <w:p w:rsidR="00DE4F3C" w:rsidRPr="00561CED" w:rsidRDefault="005B034F" w:rsidP="00107F19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2. </w:t>
      </w:r>
      <w:r w:rsidR="00DE4F3C" w:rsidRPr="00561CED">
        <w:rPr>
          <w:sz w:val="24"/>
        </w:rPr>
        <w:t xml:space="preserve">Toriello, P.J., Bishop, M.L, &amp; Rumrill, P.D. (2012). </w:t>
      </w:r>
      <w:r w:rsidR="00DE4F3C" w:rsidRPr="00561CED">
        <w:rPr>
          <w:i/>
          <w:iCs/>
          <w:sz w:val="24"/>
        </w:rPr>
        <w:t xml:space="preserve">New directions in rehabilitation counseling: Creative responses to professional, clinical, and educational challenges. </w:t>
      </w:r>
      <w:r w:rsidR="00DE4F3C" w:rsidRPr="00561CED">
        <w:rPr>
          <w:iCs/>
          <w:sz w:val="24"/>
        </w:rPr>
        <w:t>Linn Creek, MO: Aspen Professional Services.</w:t>
      </w:r>
    </w:p>
    <w:p w:rsidR="00DE4F3C" w:rsidRPr="00561CED" w:rsidRDefault="005B034F" w:rsidP="00107F19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1. </w:t>
      </w:r>
      <w:r w:rsidR="00DE4F3C" w:rsidRPr="00561CED">
        <w:rPr>
          <w:sz w:val="24"/>
        </w:rPr>
        <w:t xml:space="preserve">Rule, W., &amp; Bishop, M. (2005). </w:t>
      </w:r>
      <w:r w:rsidR="00DE4F3C" w:rsidRPr="00561CED">
        <w:rPr>
          <w:i/>
          <w:sz w:val="24"/>
        </w:rPr>
        <w:t>Adlerian lifestyle counseling: Practice and research</w:t>
      </w:r>
      <w:r w:rsidR="00DE4F3C" w:rsidRPr="00561CED">
        <w:rPr>
          <w:sz w:val="24"/>
        </w:rPr>
        <w:t>.</w:t>
      </w:r>
      <w:r w:rsidR="00DE4F3C" w:rsidRPr="00561CED">
        <w:rPr>
          <w:i/>
          <w:sz w:val="24"/>
        </w:rPr>
        <w:t xml:space="preserve"> </w:t>
      </w:r>
      <w:r w:rsidR="00DE4F3C" w:rsidRPr="00561CED">
        <w:rPr>
          <w:sz w:val="24"/>
        </w:rPr>
        <w:t xml:space="preserve">New York: Brunner Routledge. </w:t>
      </w:r>
    </w:p>
    <w:p w:rsidR="00DE4F3C" w:rsidRPr="00561CED" w:rsidRDefault="00DE4F3C" w:rsidP="00107F19">
      <w:pPr>
        <w:ind w:left="720" w:hanging="720"/>
        <w:contextualSpacing/>
        <w:rPr>
          <w:sz w:val="24"/>
        </w:rPr>
      </w:pPr>
    </w:p>
    <w:p w:rsidR="00BD4B38" w:rsidRPr="00561CED" w:rsidRDefault="00BD4B38" w:rsidP="00107F19">
      <w:pPr>
        <w:ind w:left="720" w:hanging="720"/>
        <w:contextualSpacing/>
        <w:rPr>
          <w:sz w:val="24"/>
        </w:rPr>
      </w:pPr>
    </w:p>
    <w:p w:rsidR="00BD4B38" w:rsidRPr="00561CED" w:rsidRDefault="00BD4B38" w:rsidP="00107F19">
      <w:pPr>
        <w:ind w:left="720" w:hanging="720"/>
        <w:contextualSpacing/>
        <w:rPr>
          <w:sz w:val="24"/>
        </w:rPr>
      </w:pPr>
    </w:p>
    <w:p w:rsidR="00DE4F3C" w:rsidRPr="00561CED" w:rsidRDefault="00DE4F3C" w:rsidP="00107F19">
      <w:pPr>
        <w:contextualSpacing/>
        <w:rPr>
          <w:b/>
          <w:sz w:val="24"/>
        </w:rPr>
      </w:pPr>
      <w:r w:rsidRPr="00561CED">
        <w:rPr>
          <w:b/>
          <w:sz w:val="24"/>
        </w:rPr>
        <w:lastRenderedPageBreak/>
        <w:t>Publications- Book Chapters</w:t>
      </w:r>
    </w:p>
    <w:p w:rsidR="003C1CA8" w:rsidRPr="00561CED" w:rsidRDefault="003C1CA8" w:rsidP="003C1CA8">
      <w:pPr>
        <w:contextualSpacing/>
        <w:rPr>
          <w:rFonts w:eastAsia="Times"/>
          <w:bCs/>
          <w:sz w:val="24"/>
          <w:szCs w:val="24"/>
        </w:rPr>
      </w:pPr>
    </w:p>
    <w:p w:rsidR="00C71E23" w:rsidRPr="00561CED" w:rsidRDefault="00C71E23" w:rsidP="00C71E23">
      <w:pPr>
        <w:ind w:left="720" w:hanging="720"/>
        <w:contextualSpacing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>31. McDaniels, B., Bishop, M., &amp; Rumrill, P.D. (submitted). Quality of life in neurological disorders. In D.A. Harley &amp; C. Flaherty (Eds.), </w:t>
      </w:r>
      <w:r w:rsidRPr="00561CED">
        <w:rPr>
          <w:rFonts w:eastAsia="Times"/>
          <w:bCs/>
          <w:i/>
          <w:iCs/>
          <w:sz w:val="24"/>
          <w:szCs w:val="24"/>
        </w:rPr>
        <w:t>Principles and practices of disability studies: An interdisciplinary approach. </w:t>
      </w:r>
      <w:r w:rsidRPr="00561CED">
        <w:rPr>
          <w:rFonts w:eastAsia="Times"/>
          <w:bCs/>
          <w:sz w:val="24"/>
          <w:szCs w:val="24"/>
        </w:rPr>
        <w:t>New York: Springer Publishing Co. </w:t>
      </w:r>
    </w:p>
    <w:p w:rsidR="00BD4D80" w:rsidRPr="00561CED" w:rsidRDefault="005B034F" w:rsidP="00BD4D80">
      <w:pPr>
        <w:ind w:left="720" w:hanging="720"/>
        <w:contextualSpacing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30. </w:t>
      </w:r>
      <w:r w:rsidR="00BD4D80" w:rsidRPr="00561CED">
        <w:rPr>
          <w:rFonts w:eastAsia="Times"/>
          <w:bCs/>
          <w:sz w:val="24"/>
          <w:szCs w:val="24"/>
        </w:rPr>
        <w:t>Frain, M., McDaniels, B., &amp; Bishop, M. (</w:t>
      </w:r>
      <w:r w:rsidR="00DF5E51" w:rsidRPr="00561CED">
        <w:rPr>
          <w:rFonts w:eastAsia="Times"/>
          <w:bCs/>
          <w:sz w:val="24"/>
          <w:szCs w:val="24"/>
        </w:rPr>
        <w:t>2018</w:t>
      </w:r>
      <w:r w:rsidR="00BD4D80" w:rsidRPr="00561CED">
        <w:rPr>
          <w:rFonts w:eastAsia="Times"/>
          <w:bCs/>
          <w:sz w:val="24"/>
          <w:szCs w:val="24"/>
        </w:rPr>
        <w:t xml:space="preserve">). Multiple sclerosis among rural residents: treatment, psychosocial implications and vocational implications. In D.A. Harley, N. Ysasi, M. Bishop &amp; A. Fleming (Eds.), </w:t>
      </w:r>
      <w:r w:rsidR="00BD4D80" w:rsidRPr="00561CED">
        <w:rPr>
          <w:rFonts w:eastAsia="Times"/>
          <w:bCs/>
          <w:i/>
          <w:sz w:val="24"/>
          <w:szCs w:val="24"/>
        </w:rPr>
        <w:t>Disability and vocational rehabilitation in rural, frontier, and territory communities: Challenges and solutions to service delivery</w:t>
      </w:r>
      <w:r w:rsidR="006C63B4" w:rsidRPr="00561CED">
        <w:rPr>
          <w:rFonts w:eastAsia="Times"/>
          <w:bCs/>
          <w:i/>
          <w:sz w:val="24"/>
          <w:szCs w:val="24"/>
        </w:rPr>
        <w:t xml:space="preserve"> </w:t>
      </w:r>
      <w:r w:rsidR="006C63B4" w:rsidRPr="00561CED">
        <w:rPr>
          <w:rFonts w:eastAsia="Times"/>
          <w:bCs/>
          <w:sz w:val="24"/>
          <w:szCs w:val="24"/>
        </w:rPr>
        <w:t>(pp. 505-518)</w:t>
      </w:r>
      <w:r w:rsidR="00BD4D80" w:rsidRPr="00561CED">
        <w:rPr>
          <w:rFonts w:eastAsia="Times"/>
          <w:bCs/>
          <w:i/>
          <w:sz w:val="24"/>
          <w:szCs w:val="24"/>
        </w:rPr>
        <w:t>.</w:t>
      </w:r>
      <w:r w:rsidR="00BD4D80" w:rsidRPr="00561CED">
        <w:rPr>
          <w:rFonts w:eastAsia="Times"/>
          <w:bCs/>
          <w:sz w:val="24"/>
          <w:szCs w:val="24"/>
        </w:rPr>
        <w:t xml:space="preserve"> Switzerland: Springer International Publishing.</w:t>
      </w:r>
    </w:p>
    <w:p w:rsidR="00DF5E51" w:rsidRPr="00561CED" w:rsidRDefault="005B034F" w:rsidP="00DF5E51">
      <w:pPr>
        <w:ind w:left="720" w:hanging="720"/>
        <w:contextualSpacing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29. </w:t>
      </w:r>
      <w:r w:rsidR="00DF5E51" w:rsidRPr="00561CED">
        <w:rPr>
          <w:rFonts w:eastAsia="Times"/>
          <w:bCs/>
          <w:sz w:val="24"/>
          <w:szCs w:val="24"/>
        </w:rPr>
        <w:t xml:space="preserve">Fleming, A.R., Ysasi, N., Harley, D.A., &amp; Bishop, M. (2018). Resilience and strengths of rural communities. In D.A. Harley, N. Ysasi, M. Bishop &amp; A. Fleming (Eds.), </w:t>
      </w:r>
      <w:r w:rsidR="00DF5E51" w:rsidRPr="00561CED">
        <w:rPr>
          <w:rFonts w:eastAsia="Times"/>
          <w:bCs/>
          <w:i/>
          <w:sz w:val="24"/>
          <w:szCs w:val="24"/>
        </w:rPr>
        <w:t>Disability and vocational rehabilitation in rural, frontier, and territory communities: Challenges and solutions to service delivery</w:t>
      </w:r>
      <w:r w:rsidR="006C63B4" w:rsidRPr="00561CED">
        <w:rPr>
          <w:rFonts w:eastAsia="Times"/>
          <w:bCs/>
          <w:i/>
          <w:sz w:val="24"/>
          <w:szCs w:val="24"/>
        </w:rPr>
        <w:t xml:space="preserve"> </w:t>
      </w:r>
      <w:r w:rsidR="006C63B4" w:rsidRPr="00561CED">
        <w:rPr>
          <w:rFonts w:eastAsia="Times"/>
          <w:bCs/>
          <w:sz w:val="24"/>
          <w:szCs w:val="24"/>
        </w:rPr>
        <w:t>(pp. 117-138)</w:t>
      </w:r>
      <w:r w:rsidR="00DF5E51" w:rsidRPr="00561CED">
        <w:rPr>
          <w:rFonts w:eastAsia="Times"/>
          <w:bCs/>
          <w:i/>
          <w:sz w:val="24"/>
          <w:szCs w:val="24"/>
        </w:rPr>
        <w:t>.</w:t>
      </w:r>
      <w:r w:rsidR="00DF5E51" w:rsidRPr="00561CED">
        <w:rPr>
          <w:rFonts w:eastAsia="Times"/>
          <w:bCs/>
          <w:sz w:val="24"/>
          <w:szCs w:val="24"/>
        </w:rPr>
        <w:t xml:space="preserve"> Switzerland: Springer International Publishing.</w:t>
      </w:r>
    </w:p>
    <w:p w:rsidR="00FF3560" w:rsidRPr="00561CED" w:rsidRDefault="005B034F" w:rsidP="00FF3560">
      <w:pPr>
        <w:ind w:left="720" w:hanging="720"/>
        <w:contextualSpacing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28. </w:t>
      </w:r>
      <w:r w:rsidR="00FF3560" w:rsidRPr="00561CED">
        <w:rPr>
          <w:rFonts w:eastAsia="Times"/>
          <w:bCs/>
          <w:sz w:val="24"/>
          <w:szCs w:val="24"/>
        </w:rPr>
        <w:t xml:space="preserve">Fleming, A.R., McDaniels, B., Bishop, M., &amp; Harley, D.A. (2018). Research and evidence-based practices of vocational rehabilitation in rural, frontier, and territory communities. In D.A. Harley, N. Ysasi, M. Bishop &amp; A. Fleming (Eds.), </w:t>
      </w:r>
      <w:r w:rsidR="00FF3560" w:rsidRPr="00561CED">
        <w:rPr>
          <w:rFonts w:eastAsia="Times"/>
          <w:bCs/>
          <w:i/>
          <w:sz w:val="24"/>
          <w:szCs w:val="24"/>
        </w:rPr>
        <w:t>Disability and vocational rehabilitation in rural, frontier, and territory communities: Challenges and solutions to service delivery</w:t>
      </w:r>
      <w:r w:rsidR="006C63B4" w:rsidRPr="00561CED">
        <w:rPr>
          <w:rFonts w:eastAsia="Times"/>
          <w:bCs/>
          <w:i/>
          <w:sz w:val="24"/>
          <w:szCs w:val="24"/>
        </w:rPr>
        <w:t xml:space="preserve"> </w:t>
      </w:r>
      <w:r w:rsidR="006C63B4" w:rsidRPr="00561CED">
        <w:rPr>
          <w:rFonts w:eastAsia="Times"/>
          <w:bCs/>
          <w:sz w:val="24"/>
          <w:szCs w:val="24"/>
        </w:rPr>
        <w:t>(pp. 697-716)</w:t>
      </w:r>
      <w:r w:rsidR="00FF3560" w:rsidRPr="00561CED">
        <w:rPr>
          <w:rFonts w:eastAsia="Times"/>
          <w:bCs/>
          <w:i/>
          <w:sz w:val="24"/>
          <w:szCs w:val="24"/>
        </w:rPr>
        <w:t>.</w:t>
      </w:r>
      <w:r w:rsidR="00FF3560" w:rsidRPr="00561CED">
        <w:rPr>
          <w:rFonts w:eastAsia="Times"/>
          <w:bCs/>
          <w:sz w:val="24"/>
          <w:szCs w:val="24"/>
        </w:rPr>
        <w:t xml:space="preserve"> Switzerland: Springer International Publishing.</w:t>
      </w:r>
    </w:p>
    <w:p w:rsidR="001C4458" w:rsidRPr="00561CED" w:rsidRDefault="005B034F" w:rsidP="009E30D6">
      <w:pPr>
        <w:ind w:left="720" w:hanging="720"/>
        <w:contextualSpacing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27. </w:t>
      </w:r>
      <w:r w:rsidR="001C4458" w:rsidRPr="00561CED">
        <w:rPr>
          <w:rFonts w:eastAsia="Times"/>
          <w:sz w:val="24"/>
          <w:szCs w:val="24"/>
        </w:rPr>
        <w:t>Bishop, M., &amp; Frain, M. (</w:t>
      </w:r>
      <w:r w:rsidR="00FF3560" w:rsidRPr="00561CED">
        <w:rPr>
          <w:rFonts w:eastAsia="Times"/>
          <w:sz w:val="24"/>
          <w:szCs w:val="24"/>
        </w:rPr>
        <w:t>2017</w:t>
      </w:r>
      <w:r w:rsidR="001C4458" w:rsidRPr="00561CED">
        <w:rPr>
          <w:rFonts w:eastAsia="Times"/>
          <w:sz w:val="24"/>
          <w:szCs w:val="24"/>
        </w:rPr>
        <w:t xml:space="preserve">). Self-management in multiple sclerosis. In E. Martz (Ed.), </w:t>
      </w:r>
      <w:r w:rsidR="001C4458" w:rsidRPr="00561CED">
        <w:rPr>
          <w:i/>
          <w:iCs/>
          <w:color w:val="000000"/>
          <w:sz w:val="24"/>
          <w:szCs w:val="24"/>
        </w:rPr>
        <w:t xml:space="preserve">Promoting </w:t>
      </w:r>
      <w:r w:rsidR="001C4458" w:rsidRPr="00561CED">
        <w:rPr>
          <w:rStyle w:val="highlight"/>
          <w:i/>
          <w:iCs/>
          <w:color w:val="000000"/>
          <w:sz w:val="24"/>
          <w:szCs w:val="24"/>
        </w:rPr>
        <w:t>self-management</w:t>
      </w:r>
      <w:r w:rsidR="001C4458" w:rsidRPr="00561CED">
        <w:rPr>
          <w:i/>
          <w:iCs/>
          <w:color w:val="000000"/>
          <w:sz w:val="24"/>
          <w:szCs w:val="24"/>
        </w:rPr>
        <w:t xml:space="preserve"> of chronic impairments: Theories and practice</w:t>
      </w:r>
      <w:r w:rsidR="006C63B4" w:rsidRPr="00561CED">
        <w:rPr>
          <w:i/>
          <w:iCs/>
          <w:color w:val="000000"/>
          <w:sz w:val="24"/>
          <w:szCs w:val="24"/>
        </w:rPr>
        <w:t xml:space="preserve"> </w:t>
      </w:r>
      <w:r w:rsidR="006C63B4" w:rsidRPr="00561CED">
        <w:rPr>
          <w:rFonts w:eastAsia="Times"/>
          <w:sz w:val="24"/>
          <w:szCs w:val="24"/>
        </w:rPr>
        <w:t>(pp. 382-405)</w:t>
      </w:r>
      <w:r w:rsidR="001C4458" w:rsidRPr="00561CED">
        <w:rPr>
          <w:color w:val="000000"/>
          <w:sz w:val="24"/>
          <w:szCs w:val="24"/>
        </w:rPr>
        <w:t>.</w:t>
      </w:r>
      <w:r w:rsidR="001C4458" w:rsidRPr="00561CED">
        <w:rPr>
          <w:i/>
          <w:color w:val="000000"/>
          <w:sz w:val="24"/>
          <w:szCs w:val="24"/>
        </w:rPr>
        <w:t xml:space="preserve"> </w:t>
      </w:r>
      <w:r w:rsidR="001C4458" w:rsidRPr="00561CED">
        <w:rPr>
          <w:color w:val="000000"/>
          <w:sz w:val="24"/>
          <w:szCs w:val="24"/>
        </w:rPr>
        <w:t>New York: Oxford University Press.</w:t>
      </w:r>
    </w:p>
    <w:p w:rsidR="0036619B" w:rsidRPr="00561CED" w:rsidRDefault="005B034F" w:rsidP="0036619B">
      <w:pPr>
        <w:ind w:left="720" w:hanging="720"/>
        <w:contextualSpacing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26. </w:t>
      </w:r>
      <w:r w:rsidR="0036619B" w:rsidRPr="00561CED">
        <w:rPr>
          <w:rFonts w:eastAsia="Times"/>
          <w:bCs/>
          <w:sz w:val="24"/>
          <w:szCs w:val="24"/>
        </w:rPr>
        <w:t xml:space="preserve">Rumrill, P., Bishop. M., &amp; Koch, L. (2017). Chronic illness. In J. Andrew &amp; M.J. Andrew (Eds.), </w:t>
      </w:r>
      <w:r w:rsidR="0036619B" w:rsidRPr="00561CED">
        <w:rPr>
          <w:rFonts w:eastAsia="Times"/>
          <w:bCs/>
          <w:i/>
          <w:sz w:val="24"/>
          <w:szCs w:val="24"/>
          <w:u w:val="single"/>
        </w:rPr>
        <w:t>Disability handbook</w:t>
      </w:r>
      <w:r w:rsidR="0036619B" w:rsidRPr="00561CED">
        <w:rPr>
          <w:rFonts w:eastAsia="Times"/>
          <w:bCs/>
          <w:sz w:val="24"/>
          <w:szCs w:val="24"/>
        </w:rPr>
        <w:t>. Linn Creek, MO: Aspen Professional Services.</w:t>
      </w:r>
    </w:p>
    <w:p w:rsidR="00BD4D80" w:rsidRPr="00561CED" w:rsidRDefault="005B034F" w:rsidP="00BD4D80">
      <w:pPr>
        <w:ind w:left="720" w:hanging="720"/>
        <w:contextualSpacing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25. </w:t>
      </w:r>
      <w:r w:rsidR="00BD4D80" w:rsidRPr="00561CED">
        <w:rPr>
          <w:rFonts w:eastAsia="Times"/>
          <w:bCs/>
          <w:sz w:val="24"/>
          <w:szCs w:val="24"/>
        </w:rPr>
        <w:t xml:space="preserve">Bishop, M. (2016). </w:t>
      </w:r>
      <w:r w:rsidR="00561CED" w:rsidRPr="00561CED">
        <w:rPr>
          <w:rFonts w:eastAsia="Times"/>
          <w:bCs/>
          <w:sz w:val="24"/>
          <w:szCs w:val="24"/>
        </w:rPr>
        <w:t>Foreword</w:t>
      </w:r>
      <w:r w:rsidR="00BD4D80" w:rsidRPr="00561CED">
        <w:rPr>
          <w:rFonts w:eastAsia="Times"/>
          <w:bCs/>
          <w:sz w:val="24"/>
          <w:szCs w:val="24"/>
        </w:rPr>
        <w:t xml:space="preserve">. In L.C. Koch &amp; P.D. Rumrill (Eds.) </w:t>
      </w:r>
      <w:r w:rsidR="00BD4D80" w:rsidRPr="00561CED">
        <w:rPr>
          <w:rFonts w:eastAsia="Times"/>
          <w:bCs/>
          <w:i/>
          <w:sz w:val="24"/>
          <w:szCs w:val="24"/>
        </w:rPr>
        <w:t>Rehabilitation counseling and emerging disabilities: Medical, psychosocial, and vocational aspects</w:t>
      </w:r>
      <w:r w:rsidR="00BD4D80" w:rsidRPr="00561CED">
        <w:rPr>
          <w:rFonts w:eastAsia="Times"/>
          <w:bCs/>
          <w:sz w:val="24"/>
          <w:szCs w:val="24"/>
        </w:rPr>
        <w:t xml:space="preserve">. </w:t>
      </w:r>
      <w:r w:rsidR="00BD4D80" w:rsidRPr="00561CED">
        <w:rPr>
          <w:sz w:val="24"/>
        </w:rPr>
        <w:t>New York: Springer Publishing Co.</w:t>
      </w:r>
    </w:p>
    <w:p w:rsidR="00FE4B3F" w:rsidRPr="00561CED" w:rsidRDefault="005B034F" w:rsidP="00FE4B3F">
      <w:pPr>
        <w:ind w:left="720" w:hanging="720"/>
        <w:contextualSpacing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24. </w:t>
      </w:r>
      <w:r w:rsidR="00FE4B3F" w:rsidRPr="00561CED">
        <w:rPr>
          <w:rFonts w:eastAsia="Times"/>
          <w:sz w:val="24"/>
          <w:szCs w:val="24"/>
        </w:rPr>
        <w:t xml:space="preserve">Harley, D.A., Bishop, M., &amp; Tiro, L. (2016). Persons with disabilities and substance-related and addictive disorders. In D. Capuzzi &amp; M.D. Stauffer (Eds.), </w:t>
      </w:r>
      <w:r w:rsidR="00FE4B3F" w:rsidRPr="00561CED">
        <w:rPr>
          <w:rFonts w:eastAsia="Times"/>
          <w:i/>
          <w:iCs/>
          <w:sz w:val="24"/>
          <w:szCs w:val="24"/>
        </w:rPr>
        <w:t>Foundations of addictions counseling</w:t>
      </w:r>
      <w:r w:rsidR="00FE4B3F" w:rsidRPr="00561CED">
        <w:rPr>
          <w:rFonts w:eastAsia="Times"/>
          <w:sz w:val="24"/>
          <w:szCs w:val="24"/>
        </w:rPr>
        <w:t xml:space="preserve"> (3</w:t>
      </w:r>
      <w:r w:rsidR="00FE4B3F" w:rsidRPr="00561CED">
        <w:rPr>
          <w:rFonts w:eastAsia="Times"/>
          <w:sz w:val="24"/>
          <w:szCs w:val="24"/>
          <w:vertAlign w:val="superscript"/>
        </w:rPr>
        <w:t>rd</w:t>
      </w:r>
      <w:r w:rsidR="00FE4B3F" w:rsidRPr="00561CED">
        <w:rPr>
          <w:rFonts w:eastAsia="Times"/>
          <w:sz w:val="24"/>
          <w:szCs w:val="24"/>
        </w:rPr>
        <w:t xml:space="preserve"> ed.). Boston: Pearson.</w:t>
      </w:r>
    </w:p>
    <w:p w:rsidR="00D912A9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23. </w:t>
      </w:r>
      <w:r w:rsidR="00D912A9" w:rsidRPr="00561CED">
        <w:rPr>
          <w:sz w:val="24"/>
        </w:rPr>
        <w:t>Bishop, M., &amp; Fleming, A. (</w:t>
      </w:r>
      <w:r w:rsidR="00CC58AF" w:rsidRPr="00561CED">
        <w:rPr>
          <w:sz w:val="24"/>
        </w:rPr>
        <w:t>2015</w:t>
      </w:r>
      <w:r w:rsidR="00D912A9" w:rsidRPr="00561CED">
        <w:rPr>
          <w:sz w:val="24"/>
        </w:rPr>
        <w:t xml:space="preserve">). Rational emotive behavior therapy.  In F. Chan, N. Berven, &amp; K. R. Thomas (Eds.), </w:t>
      </w:r>
      <w:r w:rsidR="00D912A9" w:rsidRPr="00561CED">
        <w:rPr>
          <w:i/>
          <w:sz w:val="24"/>
        </w:rPr>
        <w:t xml:space="preserve">Counseling theories and techniques for rehabilitation professionals </w:t>
      </w:r>
      <w:r w:rsidR="00D912A9" w:rsidRPr="00561CED">
        <w:rPr>
          <w:sz w:val="24"/>
        </w:rPr>
        <w:t>(2</w:t>
      </w:r>
      <w:r w:rsidR="00D912A9" w:rsidRPr="00561CED">
        <w:rPr>
          <w:sz w:val="24"/>
          <w:vertAlign w:val="superscript"/>
        </w:rPr>
        <w:t>nd</w:t>
      </w:r>
      <w:r w:rsidR="00D912A9" w:rsidRPr="00561CED">
        <w:rPr>
          <w:sz w:val="24"/>
        </w:rPr>
        <w:t xml:space="preserve"> ed.</w:t>
      </w:r>
      <w:r w:rsidR="00EF2D60" w:rsidRPr="00561CED">
        <w:rPr>
          <w:sz w:val="24"/>
        </w:rPr>
        <w:t>, pp. 109-132</w:t>
      </w:r>
      <w:r w:rsidR="00D912A9" w:rsidRPr="00561CED">
        <w:rPr>
          <w:sz w:val="24"/>
        </w:rPr>
        <w:t>)</w:t>
      </w:r>
      <w:r w:rsidR="00D912A9" w:rsidRPr="00561CED">
        <w:rPr>
          <w:i/>
          <w:sz w:val="24"/>
        </w:rPr>
        <w:t>.</w:t>
      </w:r>
      <w:r w:rsidR="00D912A9" w:rsidRPr="00561CED">
        <w:rPr>
          <w:sz w:val="24"/>
        </w:rPr>
        <w:t xml:space="preserve"> New York: Springer Publishing Co. </w:t>
      </w:r>
    </w:p>
    <w:p w:rsidR="003F1702" w:rsidRPr="00561CED" w:rsidRDefault="005B034F" w:rsidP="00252CEB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22. </w:t>
      </w:r>
      <w:r w:rsidR="00252CEB" w:rsidRPr="00561CED">
        <w:rPr>
          <w:sz w:val="24"/>
        </w:rPr>
        <w:t xml:space="preserve">Frain, M., Bishop, M., Frain, J., Frain, J., Tansey, T., and Tschopp, M.K. </w:t>
      </w:r>
      <w:r w:rsidR="000427FA" w:rsidRPr="00561CED">
        <w:rPr>
          <w:sz w:val="24"/>
        </w:rPr>
        <w:t>(</w:t>
      </w:r>
      <w:r w:rsidR="001D138E" w:rsidRPr="00561CED">
        <w:rPr>
          <w:sz w:val="24"/>
        </w:rPr>
        <w:t>201</w:t>
      </w:r>
      <w:r w:rsidR="00252CEB" w:rsidRPr="00561CED">
        <w:rPr>
          <w:sz w:val="24"/>
        </w:rPr>
        <w:t>5</w:t>
      </w:r>
      <w:r w:rsidR="000427FA" w:rsidRPr="00561CED">
        <w:rPr>
          <w:sz w:val="24"/>
        </w:rPr>
        <w:t xml:space="preserve">). The family </w:t>
      </w:r>
      <w:r w:rsidR="001D138E" w:rsidRPr="00561CED">
        <w:rPr>
          <w:sz w:val="24"/>
        </w:rPr>
        <w:t>role in</w:t>
      </w:r>
      <w:r w:rsidR="000427FA" w:rsidRPr="00561CED">
        <w:rPr>
          <w:sz w:val="24"/>
        </w:rPr>
        <w:t xml:space="preserve"> progressive illness. In M. Millington &amp; I. Marini (Eds.), </w:t>
      </w:r>
      <w:r w:rsidR="001D138E" w:rsidRPr="00561CED">
        <w:rPr>
          <w:i/>
          <w:sz w:val="24"/>
        </w:rPr>
        <w:t xml:space="preserve">Families in rehabilitation counseling: A community-based rehabilitation approach </w:t>
      </w:r>
      <w:r w:rsidR="001D138E" w:rsidRPr="00561CED">
        <w:rPr>
          <w:sz w:val="24"/>
        </w:rPr>
        <w:t>(pp. 171-191)</w:t>
      </w:r>
      <w:r w:rsidR="003F1702" w:rsidRPr="00561CED">
        <w:rPr>
          <w:i/>
          <w:sz w:val="24"/>
        </w:rPr>
        <w:t>.</w:t>
      </w:r>
      <w:r w:rsidR="003F1702" w:rsidRPr="00561CED">
        <w:rPr>
          <w:sz w:val="24"/>
        </w:rPr>
        <w:t xml:space="preserve"> New York: Springer Publishing Co. 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rFonts w:eastAsia="Times"/>
          <w:bCs/>
          <w:sz w:val="24"/>
          <w:szCs w:val="24"/>
        </w:rPr>
        <w:t xml:space="preserve">21. </w:t>
      </w:r>
      <w:r w:rsidR="00DE4F3C" w:rsidRPr="00561CED">
        <w:rPr>
          <w:rFonts w:eastAsia="Times"/>
          <w:bCs/>
          <w:sz w:val="24"/>
          <w:szCs w:val="24"/>
        </w:rPr>
        <w:t xml:space="preserve">Bishop, M. (2012). Psychosocial adaptation to chronic illness and disability: Current status and considerations for new directions. In P.J. </w:t>
      </w:r>
      <w:r w:rsidR="00DE4F3C" w:rsidRPr="00561CED">
        <w:rPr>
          <w:sz w:val="24"/>
        </w:rPr>
        <w:t xml:space="preserve">Toriello, M. Bishop, &amp; P.D. Rumrill (Eds.), </w:t>
      </w:r>
      <w:r w:rsidR="00DE4F3C" w:rsidRPr="00561CED">
        <w:rPr>
          <w:i/>
          <w:iCs/>
          <w:sz w:val="24"/>
        </w:rPr>
        <w:t xml:space="preserve">New directions in rehabilitation counseling: Creative responses to professional, clinical, and educational challenges. </w:t>
      </w:r>
      <w:r w:rsidR="00DE4F3C" w:rsidRPr="00561CED">
        <w:rPr>
          <w:iCs/>
          <w:sz w:val="24"/>
        </w:rPr>
        <w:t>Linn Creek, MO: Aspen Professional Services.</w:t>
      </w:r>
    </w:p>
    <w:p w:rsidR="00DE4F3C" w:rsidRPr="00561CED" w:rsidRDefault="005B034F" w:rsidP="009E30D6">
      <w:pPr>
        <w:tabs>
          <w:tab w:val="left" w:pos="3960"/>
        </w:tabs>
        <w:ind w:left="720" w:hanging="720"/>
        <w:contextualSpacing/>
        <w:rPr>
          <w:sz w:val="24"/>
        </w:rPr>
      </w:pPr>
      <w:r w:rsidRPr="00561CED">
        <w:rPr>
          <w:rFonts w:eastAsia="Times"/>
          <w:bCs/>
          <w:sz w:val="24"/>
          <w:szCs w:val="24"/>
        </w:rPr>
        <w:t xml:space="preserve">20. </w:t>
      </w:r>
      <w:r w:rsidR="00DE4F3C" w:rsidRPr="00561CED">
        <w:rPr>
          <w:rFonts w:eastAsia="Times"/>
          <w:bCs/>
          <w:sz w:val="24"/>
          <w:szCs w:val="24"/>
        </w:rPr>
        <w:t xml:space="preserve">Bishop, M., Umeasiegbu, V., &amp; Espinosa, C.T. (2012). </w:t>
      </w:r>
      <w:r w:rsidR="00DE4F3C" w:rsidRPr="00561CED">
        <w:rPr>
          <w:sz w:val="24"/>
        </w:rPr>
        <w:t xml:space="preserve">Rehabilitation services, case management, and related services. In F. Chan, M. Bishop, J. Chronister, E-J. Lee, &amp; C-Y. Chiu (Eds.), </w:t>
      </w:r>
      <w:r w:rsidR="00DE4F3C" w:rsidRPr="00561CED">
        <w:rPr>
          <w:i/>
          <w:sz w:val="24"/>
        </w:rPr>
        <w:t xml:space="preserve">CRC </w:t>
      </w:r>
      <w:r w:rsidR="00107F19" w:rsidRPr="00561CED">
        <w:rPr>
          <w:i/>
          <w:sz w:val="24"/>
        </w:rPr>
        <w:t>e</w:t>
      </w:r>
      <w:r w:rsidR="00DE4F3C" w:rsidRPr="00561CED">
        <w:rPr>
          <w:i/>
          <w:sz w:val="24"/>
        </w:rPr>
        <w:t xml:space="preserve">xamination </w:t>
      </w:r>
      <w:r w:rsidR="00107F19" w:rsidRPr="00561CED">
        <w:rPr>
          <w:i/>
          <w:sz w:val="24"/>
        </w:rPr>
        <w:t>p</w:t>
      </w:r>
      <w:r w:rsidR="00DE4F3C" w:rsidRPr="00561CED">
        <w:rPr>
          <w:i/>
          <w:sz w:val="24"/>
        </w:rPr>
        <w:t xml:space="preserve">reparation: A </w:t>
      </w:r>
      <w:r w:rsidR="00107F19" w:rsidRPr="00561CED">
        <w:rPr>
          <w:i/>
          <w:sz w:val="24"/>
        </w:rPr>
        <w:t>c</w:t>
      </w:r>
      <w:r w:rsidR="00DE4F3C" w:rsidRPr="00561CED">
        <w:rPr>
          <w:i/>
          <w:sz w:val="24"/>
        </w:rPr>
        <w:t xml:space="preserve">oncise </w:t>
      </w:r>
      <w:r w:rsidR="00107F19" w:rsidRPr="00561CED">
        <w:rPr>
          <w:i/>
          <w:sz w:val="24"/>
        </w:rPr>
        <w:t>g</w:t>
      </w:r>
      <w:r w:rsidR="00DE4F3C" w:rsidRPr="00561CED">
        <w:rPr>
          <w:i/>
          <w:sz w:val="24"/>
        </w:rPr>
        <w:t xml:space="preserve">uide to the </w:t>
      </w:r>
      <w:r w:rsidR="00107F19" w:rsidRPr="00561CED">
        <w:rPr>
          <w:i/>
          <w:sz w:val="24"/>
        </w:rPr>
        <w:t>f</w:t>
      </w:r>
      <w:r w:rsidR="00DE4F3C" w:rsidRPr="00561CED">
        <w:rPr>
          <w:i/>
          <w:sz w:val="24"/>
        </w:rPr>
        <w:t xml:space="preserve">oundations of </w:t>
      </w:r>
      <w:r w:rsidR="00107F19" w:rsidRPr="00561CED">
        <w:rPr>
          <w:i/>
          <w:sz w:val="24"/>
        </w:rPr>
        <w:t>r</w:t>
      </w:r>
      <w:r w:rsidR="00DE4F3C" w:rsidRPr="00561CED">
        <w:rPr>
          <w:i/>
          <w:sz w:val="24"/>
        </w:rPr>
        <w:t xml:space="preserve">ehabilitation </w:t>
      </w:r>
      <w:r w:rsidR="00107F19" w:rsidRPr="00561CED">
        <w:rPr>
          <w:i/>
          <w:sz w:val="24"/>
        </w:rPr>
        <w:t>c</w:t>
      </w:r>
      <w:r w:rsidR="00DE4F3C" w:rsidRPr="00561CED">
        <w:rPr>
          <w:i/>
          <w:sz w:val="24"/>
        </w:rPr>
        <w:t xml:space="preserve">ounseling </w:t>
      </w:r>
      <w:r w:rsidR="00DE4F3C" w:rsidRPr="00561CED">
        <w:rPr>
          <w:sz w:val="24"/>
        </w:rPr>
        <w:t>(pp. 189-216). New York: Springer.</w:t>
      </w:r>
    </w:p>
    <w:p w:rsidR="00DE4F3C" w:rsidRPr="00561CED" w:rsidRDefault="005B034F" w:rsidP="009E30D6">
      <w:pPr>
        <w:tabs>
          <w:tab w:val="left" w:pos="3960"/>
        </w:tabs>
        <w:ind w:left="720" w:hanging="720"/>
        <w:contextualSpacing/>
        <w:rPr>
          <w:sz w:val="24"/>
        </w:rPr>
      </w:pPr>
      <w:r w:rsidRPr="00561CED">
        <w:rPr>
          <w:rFonts w:eastAsia="Times"/>
          <w:bCs/>
          <w:sz w:val="24"/>
          <w:szCs w:val="24"/>
        </w:rPr>
        <w:lastRenderedPageBreak/>
        <w:t xml:space="preserve">19. </w:t>
      </w:r>
      <w:r w:rsidR="00DE4F3C" w:rsidRPr="00561CED">
        <w:rPr>
          <w:rFonts w:eastAsia="Times"/>
          <w:bCs/>
          <w:sz w:val="24"/>
          <w:szCs w:val="24"/>
        </w:rPr>
        <w:t xml:space="preserve">Bishop, M., &amp; Waletich, B. (2012). </w:t>
      </w:r>
      <w:r w:rsidR="00DE4F3C" w:rsidRPr="00561CED">
        <w:rPr>
          <w:sz w:val="24"/>
        </w:rPr>
        <w:t xml:space="preserve">Human growth and development. In F. Chan, M. Bishop, J. Chronister, E-J. Lee, &amp; C-Y. Chiu (Eds.), </w:t>
      </w:r>
      <w:r w:rsidR="00DE4F3C" w:rsidRPr="00561CED">
        <w:rPr>
          <w:i/>
          <w:sz w:val="24"/>
        </w:rPr>
        <w:t xml:space="preserve">CRC </w:t>
      </w:r>
      <w:r w:rsidR="00107F19" w:rsidRPr="00561CED">
        <w:rPr>
          <w:i/>
          <w:sz w:val="24"/>
        </w:rPr>
        <w:t>e</w:t>
      </w:r>
      <w:r w:rsidR="00DE4F3C" w:rsidRPr="00561CED">
        <w:rPr>
          <w:i/>
          <w:sz w:val="24"/>
        </w:rPr>
        <w:t xml:space="preserve">xamination </w:t>
      </w:r>
      <w:r w:rsidR="00107F19" w:rsidRPr="00561CED">
        <w:rPr>
          <w:i/>
          <w:sz w:val="24"/>
        </w:rPr>
        <w:t>p</w:t>
      </w:r>
      <w:r w:rsidR="00DE4F3C" w:rsidRPr="00561CED">
        <w:rPr>
          <w:i/>
          <w:sz w:val="24"/>
        </w:rPr>
        <w:t xml:space="preserve">reparation: A </w:t>
      </w:r>
      <w:r w:rsidR="00107F19" w:rsidRPr="00561CED">
        <w:rPr>
          <w:i/>
          <w:sz w:val="24"/>
        </w:rPr>
        <w:t>c</w:t>
      </w:r>
      <w:r w:rsidR="00DE4F3C" w:rsidRPr="00561CED">
        <w:rPr>
          <w:i/>
          <w:sz w:val="24"/>
        </w:rPr>
        <w:t xml:space="preserve">oncise </w:t>
      </w:r>
      <w:r w:rsidR="00107F19" w:rsidRPr="00561CED">
        <w:rPr>
          <w:i/>
          <w:sz w:val="24"/>
        </w:rPr>
        <w:t>g</w:t>
      </w:r>
      <w:r w:rsidR="00DE4F3C" w:rsidRPr="00561CED">
        <w:rPr>
          <w:i/>
          <w:sz w:val="24"/>
        </w:rPr>
        <w:t xml:space="preserve">uide to the </w:t>
      </w:r>
      <w:r w:rsidR="00107F19" w:rsidRPr="00561CED">
        <w:rPr>
          <w:i/>
          <w:sz w:val="24"/>
        </w:rPr>
        <w:t>f</w:t>
      </w:r>
      <w:r w:rsidR="00DE4F3C" w:rsidRPr="00561CED">
        <w:rPr>
          <w:i/>
          <w:sz w:val="24"/>
        </w:rPr>
        <w:t xml:space="preserve">oundations of </w:t>
      </w:r>
      <w:r w:rsidR="00107F19" w:rsidRPr="00561CED">
        <w:rPr>
          <w:i/>
          <w:sz w:val="24"/>
        </w:rPr>
        <w:t>r</w:t>
      </w:r>
      <w:r w:rsidR="00DE4F3C" w:rsidRPr="00561CED">
        <w:rPr>
          <w:i/>
          <w:sz w:val="24"/>
        </w:rPr>
        <w:t xml:space="preserve">ehabilitation </w:t>
      </w:r>
      <w:r w:rsidR="00107F19" w:rsidRPr="00561CED">
        <w:rPr>
          <w:i/>
          <w:sz w:val="24"/>
        </w:rPr>
        <w:t>c</w:t>
      </w:r>
      <w:r w:rsidR="00DE4F3C" w:rsidRPr="00561CED">
        <w:rPr>
          <w:i/>
          <w:sz w:val="24"/>
        </w:rPr>
        <w:t xml:space="preserve">ounseling </w:t>
      </w:r>
      <w:r w:rsidR="00DE4F3C" w:rsidRPr="00561CED">
        <w:rPr>
          <w:sz w:val="24"/>
        </w:rPr>
        <w:t>(pp. 37-56). New York: Springer.</w:t>
      </w:r>
    </w:p>
    <w:p w:rsidR="00DE4F3C" w:rsidRPr="00561CED" w:rsidRDefault="005B034F" w:rsidP="009E30D6">
      <w:pPr>
        <w:pStyle w:val="Title"/>
        <w:ind w:left="720" w:hanging="720"/>
        <w:contextualSpacing/>
        <w:jc w:val="left"/>
        <w:rPr>
          <w:u w:val="none"/>
        </w:rPr>
      </w:pPr>
      <w:r w:rsidRPr="00561CED">
        <w:rPr>
          <w:rFonts w:eastAsia="Times"/>
          <w:u w:val="none"/>
        </w:rPr>
        <w:t xml:space="preserve">18. </w:t>
      </w:r>
      <w:r w:rsidR="00DE4F3C" w:rsidRPr="00561CED">
        <w:rPr>
          <w:rFonts w:eastAsia="Times"/>
          <w:u w:val="none"/>
        </w:rPr>
        <w:t xml:space="preserve">Livneh, H., &amp; Bishop, M. (2012). </w:t>
      </w:r>
      <w:r w:rsidR="00DE4F3C" w:rsidRPr="00561CED">
        <w:rPr>
          <w:u w:val="none"/>
        </w:rPr>
        <w:t xml:space="preserve">Psychosocial impact of chronic illness and disability. In R.M. Parker, &amp; J.B. Patterson (Eds.) </w:t>
      </w:r>
      <w:r w:rsidR="00DE4F3C" w:rsidRPr="00561CED">
        <w:rPr>
          <w:i/>
          <w:u w:val="none"/>
        </w:rPr>
        <w:t xml:space="preserve">Rehabilitation </w:t>
      </w:r>
      <w:r w:rsidR="00107F19" w:rsidRPr="00561CED">
        <w:rPr>
          <w:i/>
          <w:u w:val="none"/>
        </w:rPr>
        <w:t>c</w:t>
      </w:r>
      <w:r w:rsidR="00DE4F3C" w:rsidRPr="00561CED">
        <w:rPr>
          <w:i/>
          <w:u w:val="none"/>
        </w:rPr>
        <w:t>ounseling:</w:t>
      </w:r>
      <w:r w:rsidR="00DE4F3C" w:rsidRPr="00561CED">
        <w:rPr>
          <w:u w:val="none"/>
        </w:rPr>
        <w:t xml:space="preserve"> </w:t>
      </w:r>
      <w:r w:rsidR="00DE4F3C" w:rsidRPr="00561CED">
        <w:rPr>
          <w:i/>
          <w:u w:val="none"/>
        </w:rPr>
        <w:t xml:space="preserve">Basics and </w:t>
      </w:r>
      <w:r w:rsidR="00107F19" w:rsidRPr="00561CED">
        <w:rPr>
          <w:i/>
          <w:u w:val="none"/>
        </w:rPr>
        <w:t>b</w:t>
      </w:r>
      <w:r w:rsidR="00DE4F3C" w:rsidRPr="00561CED">
        <w:rPr>
          <w:i/>
          <w:u w:val="none"/>
        </w:rPr>
        <w:t xml:space="preserve">eyond </w:t>
      </w:r>
      <w:r w:rsidR="00DE4F3C" w:rsidRPr="00561CED">
        <w:rPr>
          <w:u w:val="none"/>
        </w:rPr>
        <w:t>(5</w:t>
      </w:r>
      <w:r w:rsidR="00DE4F3C" w:rsidRPr="00561CED">
        <w:rPr>
          <w:u w:val="none"/>
          <w:vertAlign w:val="superscript"/>
        </w:rPr>
        <w:t>th</w:t>
      </w:r>
      <w:r w:rsidR="00DE4F3C" w:rsidRPr="00561CED">
        <w:rPr>
          <w:u w:val="none"/>
        </w:rPr>
        <w:t xml:space="preserve"> ed., pp. 167-198). Austin, TX: Pro-Ed. </w:t>
      </w:r>
    </w:p>
    <w:p w:rsidR="00DE4F3C" w:rsidRPr="00561CED" w:rsidRDefault="005B034F" w:rsidP="009E30D6">
      <w:pPr>
        <w:pStyle w:val="BodyText"/>
        <w:widowControl w:val="0"/>
        <w:tabs>
          <w:tab w:val="center" w:pos="4680"/>
        </w:tabs>
        <w:spacing w:line="240" w:lineRule="auto"/>
        <w:ind w:left="720" w:hanging="720"/>
        <w:contextualSpacing/>
        <w:rPr>
          <w:rFonts w:eastAsia="Times"/>
        </w:rPr>
      </w:pPr>
      <w:r w:rsidRPr="00561CED">
        <w:rPr>
          <w:rFonts w:eastAsia="Times"/>
        </w:rPr>
        <w:t xml:space="preserve">17. </w:t>
      </w:r>
      <w:r w:rsidR="00DE4F3C" w:rsidRPr="00561CED">
        <w:rPr>
          <w:rFonts w:eastAsia="Times"/>
        </w:rPr>
        <w:t xml:space="preserve">Harley, D.A., Bishop, M., &amp; Burris, J. (2012). Persons with disabilities and addictions. In D. Capuzzi &amp; M.D. Stauffer (Eds.), </w:t>
      </w:r>
      <w:r w:rsidR="00DE4F3C" w:rsidRPr="00561CED">
        <w:rPr>
          <w:rFonts w:eastAsia="Times"/>
          <w:i/>
          <w:iCs/>
        </w:rPr>
        <w:t>Foundations of addictions counseling</w:t>
      </w:r>
      <w:r w:rsidR="00DE4F3C" w:rsidRPr="00561CED">
        <w:rPr>
          <w:rFonts w:eastAsia="Times"/>
        </w:rPr>
        <w:t xml:space="preserve"> (2nd ed., pp. 301-320). Boston: Pearson.</w:t>
      </w:r>
    </w:p>
    <w:p w:rsidR="00DE4F3C" w:rsidRPr="00561CED" w:rsidRDefault="005B034F" w:rsidP="009E30D6">
      <w:pPr>
        <w:tabs>
          <w:tab w:val="left" w:pos="3960"/>
        </w:tabs>
        <w:ind w:left="720" w:hanging="720"/>
        <w:contextualSpacing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16. </w:t>
      </w:r>
      <w:r w:rsidR="00DE4F3C" w:rsidRPr="00561CED">
        <w:rPr>
          <w:rFonts w:eastAsia="Times"/>
          <w:bCs/>
          <w:sz w:val="24"/>
          <w:szCs w:val="24"/>
        </w:rPr>
        <w:t xml:space="preserve">Bishop, M., &amp; Chiu, C-Y. (2011). Epilepsy and employment. In </w:t>
      </w:r>
      <w:r w:rsidR="00DE4F3C" w:rsidRPr="00561CED">
        <w:rPr>
          <w:rFonts w:eastAsia="Times"/>
          <w:sz w:val="24"/>
          <w:szCs w:val="24"/>
        </w:rPr>
        <w:t xml:space="preserve">J. Pinikahana &amp; C. Walker (Eds.), </w:t>
      </w:r>
      <w:r w:rsidR="00DE4F3C" w:rsidRPr="00561CED">
        <w:rPr>
          <w:rFonts w:eastAsia="Times"/>
          <w:i/>
          <w:iCs/>
          <w:sz w:val="24"/>
          <w:szCs w:val="24"/>
        </w:rPr>
        <w:t xml:space="preserve">Society, </w:t>
      </w:r>
      <w:r w:rsidR="00107F19" w:rsidRPr="00561CED">
        <w:rPr>
          <w:rFonts w:eastAsia="Times"/>
          <w:i/>
          <w:iCs/>
          <w:sz w:val="24"/>
          <w:szCs w:val="24"/>
        </w:rPr>
        <w:t>b</w:t>
      </w:r>
      <w:r w:rsidR="00DE4F3C" w:rsidRPr="00561CED">
        <w:rPr>
          <w:rFonts w:eastAsia="Times"/>
          <w:i/>
          <w:iCs/>
          <w:sz w:val="24"/>
          <w:szCs w:val="24"/>
        </w:rPr>
        <w:t xml:space="preserve">ehaviour and </w:t>
      </w:r>
      <w:r w:rsidR="00107F19" w:rsidRPr="00561CED">
        <w:rPr>
          <w:rFonts w:eastAsia="Times"/>
          <w:i/>
          <w:iCs/>
          <w:sz w:val="24"/>
          <w:szCs w:val="24"/>
        </w:rPr>
        <w:t>e</w:t>
      </w:r>
      <w:r w:rsidR="00DE4F3C" w:rsidRPr="00561CED">
        <w:rPr>
          <w:rFonts w:eastAsia="Times"/>
          <w:i/>
          <w:iCs/>
          <w:sz w:val="24"/>
          <w:szCs w:val="24"/>
        </w:rPr>
        <w:t>pilepsy</w:t>
      </w:r>
      <w:r w:rsidR="00DE4F3C" w:rsidRPr="00561CED">
        <w:rPr>
          <w:rFonts w:eastAsia="Times"/>
          <w:i/>
          <w:sz w:val="24"/>
          <w:szCs w:val="24"/>
        </w:rPr>
        <w:t xml:space="preserve"> </w:t>
      </w:r>
      <w:r w:rsidR="00DE4F3C" w:rsidRPr="00561CED">
        <w:rPr>
          <w:rFonts w:eastAsia="Times"/>
          <w:sz w:val="24"/>
          <w:szCs w:val="24"/>
        </w:rPr>
        <w:t>(pp. 93-114)</w:t>
      </w:r>
      <w:r w:rsidR="00DE4F3C" w:rsidRPr="00561CED">
        <w:rPr>
          <w:rFonts w:eastAsia="Times"/>
          <w:i/>
          <w:sz w:val="24"/>
          <w:szCs w:val="24"/>
        </w:rPr>
        <w:t xml:space="preserve">. </w:t>
      </w:r>
      <w:r w:rsidR="00DE4F3C" w:rsidRPr="00561CED">
        <w:rPr>
          <w:rFonts w:eastAsia="Times"/>
          <w:sz w:val="24"/>
          <w:szCs w:val="24"/>
        </w:rPr>
        <w:t xml:space="preserve">Hauppauge, NY: Nova Science Publishers, Inc. </w:t>
      </w:r>
    </w:p>
    <w:p w:rsidR="00DE4F3C" w:rsidRPr="00561CED" w:rsidRDefault="005B034F" w:rsidP="009E30D6">
      <w:pPr>
        <w:tabs>
          <w:tab w:val="left" w:pos="3960"/>
        </w:tabs>
        <w:ind w:left="720" w:hanging="720"/>
        <w:contextualSpacing/>
        <w:rPr>
          <w:rFonts w:eastAsia="Times"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15. </w:t>
      </w:r>
      <w:r w:rsidR="00DE4F3C" w:rsidRPr="00561CED">
        <w:rPr>
          <w:rFonts w:eastAsia="Times"/>
          <w:bCs/>
          <w:sz w:val="24"/>
          <w:szCs w:val="24"/>
        </w:rPr>
        <w:t>Mpofu,</w:t>
      </w:r>
      <w:r w:rsidR="00DE4F3C" w:rsidRPr="00561CED">
        <w:rPr>
          <w:rFonts w:eastAsia="Times"/>
          <w:sz w:val="24"/>
          <w:szCs w:val="24"/>
        </w:rPr>
        <w:t xml:space="preserve"> E., </w:t>
      </w:r>
      <w:r w:rsidR="00DE4F3C" w:rsidRPr="00561CED">
        <w:rPr>
          <w:rFonts w:eastAsia="Times"/>
          <w:bCs/>
          <w:sz w:val="24"/>
          <w:szCs w:val="24"/>
        </w:rPr>
        <w:t>Hawkins</w:t>
      </w:r>
      <w:r w:rsidR="00DE4F3C" w:rsidRPr="00561CED">
        <w:rPr>
          <w:rFonts w:eastAsia="Times"/>
          <w:sz w:val="24"/>
          <w:szCs w:val="24"/>
        </w:rPr>
        <w:t xml:space="preserve">, T., </w:t>
      </w:r>
      <w:r w:rsidR="00DE4F3C" w:rsidRPr="00561CED">
        <w:rPr>
          <w:rFonts w:eastAsia="Times"/>
          <w:bCs/>
          <w:sz w:val="24"/>
          <w:szCs w:val="24"/>
        </w:rPr>
        <w:t>Bishop</w:t>
      </w:r>
      <w:r w:rsidR="00DE4F3C" w:rsidRPr="00561CED">
        <w:rPr>
          <w:rFonts w:eastAsia="Times"/>
          <w:sz w:val="24"/>
          <w:szCs w:val="24"/>
        </w:rPr>
        <w:t xml:space="preserve">, M., </w:t>
      </w:r>
      <w:r w:rsidR="00DE4F3C" w:rsidRPr="00561CED">
        <w:rPr>
          <w:rFonts w:eastAsia="Times"/>
          <w:bCs/>
          <w:sz w:val="24"/>
          <w:szCs w:val="24"/>
        </w:rPr>
        <w:t>Charema</w:t>
      </w:r>
      <w:r w:rsidR="00DE4F3C" w:rsidRPr="00561CED">
        <w:rPr>
          <w:rFonts w:eastAsia="Times"/>
          <w:sz w:val="24"/>
          <w:szCs w:val="24"/>
        </w:rPr>
        <w:t xml:space="preserve">, J., </w:t>
      </w:r>
      <w:r w:rsidR="00DE4F3C" w:rsidRPr="00561CED">
        <w:rPr>
          <w:rFonts w:eastAsia="Times"/>
          <w:bCs/>
          <w:sz w:val="24"/>
          <w:szCs w:val="24"/>
        </w:rPr>
        <w:t>Ntinda</w:t>
      </w:r>
      <w:r w:rsidR="00DE4F3C" w:rsidRPr="00561CED">
        <w:rPr>
          <w:rFonts w:eastAsia="Times"/>
          <w:sz w:val="24"/>
          <w:szCs w:val="24"/>
        </w:rPr>
        <w:t xml:space="preserve">, K., &amp; </w:t>
      </w:r>
      <w:r w:rsidR="00DE4F3C" w:rsidRPr="00561CED">
        <w:rPr>
          <w:rFonts w:eastAsia="Times"/>
          <w:bCs/>
          <w:sz w:val="24"/>
          <w:szCs w:val="24"/>
        </w:rPr>
        <w:t xml:space="preserve">Moswela, E. (2010). </w:t>
      </w:r>
      <w:r w:rsidR="00DE4F3C" w:rsidRPr="00561CED">
        <w:rPr>
          <w:rFonts w:eastAsia="Times"/>
          <w:sz w:val="24"/>
          <w:szCs w:val="24"/>
        </w:rPr>
        <w:t xml:space="preserve">Career counselling of people with disabilities. In K. Maree (Ed.) </w:t>
      </w:r>
      <w:r w:rsidR="00DE4F3C" w:rsidRPr="00561CED">
        <w:rPr>
          <w:rFonts w:eastAsia="Times"/>
          <w:bCs/>
          <w:i/>
          <w:sz w:val="24"/>
          <w:szCs w:val="24"/>
        </w:rPr>
        <w:t xml:space="preserve">Career </w:t>
      </w:r>
      <w:r w:rsidR="00107F19" w:rsidRPr="00561CED">
        <w:rPr>
          <w:rFonts w:eastAsia="Times"/>
          <w:bCs/>
          <w:i/>
          <w:sz w:val="24"/>
          <w:szCs w:val="24"/>
        </w:rPr>
        <w:t>c</w:t>
      </w:r>
      <w:r w:rsidR="00DE4F3C" w:rsidRPr="00561CED">
        <w:rPr>
          <w:rFonts w:eastAsia="Times"/>
          <w:bCs/>
          <w:i/>
          <w:sz w:val="24"/>
          <w:szCs w:val="24"/>
        </w:rPr>
        <w:t xml:space="preserve">ounselling: Methods that work </w:t>
      </w:r>
      <w:r w:rsidR="00DE4F3C" w:rsidRPr="00561CED">
        <w:rPr>
          <w:rFonts w:eastAsia="Times"/>
          <w:bCs/>
          <w:sz w:val="24"/>
          <w:szCs w:val="24"/>
        </w:rPr>
        <w:t xml:space="preserve">(pp. 34-44). </w:t>
      </w:r>
      <w:r w:rsidR="00DE4F3C" w:rsidRPr="00561CED">
        <w:rPr>
          <w:rFonts w:eastAsia="Times"/>
          <w:sz w:val="24"/>
          <w:szCs w:val="24"/>
        </w:rPr>
        <w:t xml:space="preserve">Cape Town: Juta Publishers. </w:t>
      </w:r>
    </w:p>
    <w:p w:rsidR="00DE4F3C" w:rsidRPr="00561CED" w:rsidRDefault="005B034F" w:rsidP="009E30D6">
      <w:pPr>
        <w:tabs>
          <w:tab w:val="left" w:pos="3960"/>
        </w:tabs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14. </w:t>
      </w:r>
      <w:r w:rsidR="00DE4F3C" w:rsidRPr="00561CED">
        <w:rPr>
          <w:sz w:val="24"/>
        </w:rPr>
        <w:t xml:space="preserve">Bishop, M., &amp; Harley, D.A. (2009). Groups in rehabilitation settings. In D. Capuzzi, D.R. Gross, &amp; M.D. Stauffer (Eds.), </w:t>
      </w:r>
      <w:r w:rsidR="00DE4F3C" w:rsidRPr="00561CED">
        <w:rPr>
          <w:i/>
          <w:color w:val="000000"/>
          <w:sz w:val="24"/>
        </w:rPr>
        <w:t xml:space="preserve">Introduction to </w:t>
      </w:r>
      <w:r w:rsidR="00107F19" w:rsidRPr="00561CED">
        <w:rPr>
          <w:i/>
          <w:color w:val="000000"/>
          <w:sz w:val="24"/>
        </w:rPr>
        <w:t>g</w:t>
      </w:r>
      <w:r w:rsidR="00DE4F3C" w:rsidRPr="00561CED">
        <w:rPr>
          <w:i/>
          <w:color w:val="000000"/>
          <w:sz w:val="24"/>
        </w:rPr>
        <w:t xml:space="preserve">roup </w:t>
      </w:r>
      <w:r w:rsidR="00107F19" w:rsidRPr="00561CED">
        <w:rPr>
          <w:i/>
          <w:color w:val="000000"/>
          <w:sz w:val="24"/>
        </w:rPr>
        <w:t>w</w:t>
      </w:r>
      <w:r w:rsidR="00DE4F3C" w:rsidRPr="00561CED">
        <w:rPr>
          <w:i/>
          <w:color w:val="000000"/>
          <w:sz w:val="24"/>
        </w:rPr>
        <w:t xml:space="preserve">ork </w:t>
      </w:r>
      <w:r w:rsidR="00DE4F3C" w:rsidRPr="00561CED">
        <w:rPr>
          <w:color w:val="000000"/>
          <w:sz w:val="24"/>
        </w:rPr>
        <w:t>(5</w:t>
      </w:r>
      <w:r w:rsidR="00DE4F3C" w:rsidRPr="00561CED">
        <w:rPr>
          <w:color w:val="000000"/>
          <w:sz w:val="24"/>
          <w:vertAlign w:val="superscript"/>
        </w:rPr>
        <w:t>th</w:t>
      </w:r>
      <w:r w:rsidR="00DE4F3C" w:rsidRPr="00561CED">
        <w:rPr>
          <w:color w:val="000000"/>
          <w:sz w:val="24"/>
        </w:rPr>
        <w:t xml:space="preserve"> edition, pp. 405-436)</w:t>
      </w:r>
      <w:r w:rsidR="00DE4F3C" w:rsidRPr="00561CED">
        <w:rPr>
          <w:i/>
          <w:color w:val="000000"/>
          <w:sz w:val="24"/>
        </w:rPr>
        <w:t xml:space="preserve">. </w:t>
      </w:r>
      <w:r w:rsidR="00DE4F3C" w:rsidRPr="00561CED">
        <w:rPr>
          <w:color w:val="000000"/>
          <w:sz w:val="24"/>
        </w:rPr>
        <w:t xml:space="preserve">Denver, CO: </w:t>
      </w:r>
      <w:r w:rsidR="00DE4F3C" w:rsidRPr="00561CED">
        <w:rPr>
          <w:sz w:val="24"/>
        </w:rPr>
        <w:t xml:space="preserve">Love Publishing Company. 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13. </w:t>
      </w:r>
      <w:r w:rsidR="00DE4F3C" w:rsidRPr="00561CED">
        <w:rPr>
          <w:sz w:val="24"/>
        </w:rPr>
        <w:t xml:space="preserve">Mpofu, E., Bishop, M., Hirschi, A., &amp; Hawkins, T. (2009). Assessment of values. In E. Mpofu and T. Oakland (Eds.), </w:t>
      </w:r>
      <w:r w:rsidR="00DE4F3C" w:rsidRPr="00561CED">
        <w:rPr>
          <w:i/>
          <w:sz w:val="24"/>
        </w:rPr>
        <w:t xml:space="preserve">Rehabilitation and health assessments: Applying ICF guidelines </w:t>
      </w:r>
      <w:r w:rsidR="00DE4F3C" w:rsidRPr="00561CED">
        <w:rPr>
          <w:sz w:val="24"/>
        </w:rPr>
        <w:t xml:space="preserve">(pp. 381-408). New York: Springer Publishing </w:t>
      </w:r>
    </w:p>
    <w:p w:rsidR="00DE4F3C" w:rsidRPr="00561CED" w:rsidRDefault="005B034F" w:rsidP="009E30D6">
      <w:pPr>
        <w:ind w:left="720" w:hanging="720"/>
        <w:contextualSpacing/>
        <w:rPr>
          <w:i/>
          <w:sz w:val="24"/>
        </w:rPr>
      </w:pPr>
      <w:r w:rsidRPr="00561CED">
        <w:rPr>
          <w:sz w:val="24"/>
        </w:rPr>
        <w:t xml:space="preserve">12. </w:t>
      </w:r>
      <w:r w:rsidR="00DE4F3C" w:rsidRPr="00561CED">
        <w:rPr>
          <w:sz w:val="24"/>
        </w:rPr>
        <w:t xml:space="preserve">Bishop, M., Miller, S., &amp; Lee, E. (2009). Quality of life and psychosocial adaptation to chronic illness and disability. In F. Chan, J. Chronister, &amp; E. Cardoso (Eds.), </w:t>
      </w:r>
      <w:r w:rsidR="00DE4F3C" w:rsidRPr="00561CED">
        <w:rPr>
          <w:rFonts w:eastAsia="Times"/>
          <w:i/>
          <w:sz w:val="24"/>
          <w:szCs w:val="32"/>
        </w:rPr>
        <w:t xml:space="preserve">Understanding psychosocial adjustment to chronic illness and disability: A handbook for evidence-based practitioners in rehabilitation </w:t>
      </w:r>
      <w:r w:rsidR="00DE4F3C" w:rsidRPr="00561CED">
        <w:rPr>
          <w:rFonts w:eastAsia="Times"/>
          <w:sz w:val="24"/>
          <w:szCs w:val="32"/>
        </w:rPr>
        <w:t>(pp. 530-557)</w:t>
      </w:r>
      <w:r w:rsidR="00DE4F3C" w:rsidRPr="00561CED">
        <w:rPr>
          <w:rFonts w:eastAsia="Times"/>
          <w:i/>
          <w:sz w:val="24"/>
          <w:szCs w:val="32"/>
        </w:rPr>
        <w:t xml:space="preserve">. </w:t>
      </w:r>
      <w:r w:rsidR="00DE4F3C" w:rsidRPr="00561CED">
        <w:rPr>
          <w:rFonts w:eastAsia="Times"/>
          <w:sz w:val="24"/>
          <w:szCs w:val="32"/>
        </w:rPr>
        <w:t>New York: Springer Publishing Co.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11. </w:t>
      </w:r>
      <w:r w:rsidR="00DE4F3C" w:rsidRPr="00561CED">
        <w:rPr>
          <w:sz w:val="24"/>
        </w:rPr>
        <w:t xml:space="preserve">Ferrin, M., Bishop, M., &amp; Tansey, T. (2008). Statistical concepts. In E. Mpofu &amp; T. Oakland (eds.), </w:t>
      </w:r>
      <w:r w:rsidR="00DE4F3C" w:rsidRPr="00561CED">
        <w:rPr>
          <w:i/>
          <w:sz w:val="24"/>
        </w:rPr>
        <w:t>Assessment in rehabilitation and health</w:t>
      </w:r>
      <w:r w:rsidR="00DE4F3C" w:rsidRPr="00561CED">
        <w:rPr>
          <w:sz w:val="24"/>
        </w:rPr>
        <w:t xml:space="preserve"> (pp. 91-102)</w:t>
      </w:r>
      <w:r w:rsidR="00DE4F3C" w:rsidRPr="00561CED">
        <w:rPr>
          <w:i/>
          <w:sz w:val="24"/>
        </w:rPr>
        <w:t>.</w:t>
      </w:r>
      <w:r w:rsidR="00DE4F3C" w:rsidRPr="00561CED">
        <w:rPr>
          <w:sz w:val="24"/>
        </w:rPr>
        <w:t xml:space="preserve"> Boston: Pearson/Allyn &amp; Bacon. 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10. </w:t>
      </w:r>
      <w:r w:rsidR="00DE4F3C" w:rsidRPr="00561CED">
        <w:rPr>
          <w:sz w:val="24"/>
        </w:rPr>
        <w:t xml:space="preserve">Bishop, M., &amp; Lee, G. (2008). Health-related quality of life. In E. Mpofu &amp; T. Oakland (eds.), </w:t>
      </w:r>
      <w:r w:rsidR="00DE4F3C" w:rsidRPr="00561CED">
        <w:rPr>
          <w:i/>
          <w:sz w:val="24"/>
        </w:rPr>
        <w:t>Assessment in rehabilitation and health</w:t>
      </w:r>
      <w:r w:rsidR="00DE4F3C" w:rsidRPr="00561CED">
        <w:rPr>
          <w:sz w:val="24"/>
        </w:rPr>
        <w:t xml:space="preserve"> (pp. 450-465)</w:t>
      </w:r>
      <w:r w:rsidR="00DE4F3C" w:rsidRPr="00561CED">
        <w:rPr>
          <w:i/>
          <w:sz w:val="24"/>
        </w:rPr>
        <w:t>.</w:t>
      </w:r>
      <w:r w:rsidR="00DE4F3C" w:rsidRPr="00561CED">
        <w:rPr>
          <w:sz w:val="24"/>
        </w:rPr>
        <w:t xml:space="preserve"> Boston: Pearson/Allyn &amp; Bacon. 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9. </w:t>
      </w:r>
      <w:r w:rsidR="00DE4F3C" w:rsidRPr="00561CED">
        <w:rPr>
          <w:sz w:val="24"/>
        </w:rPr>
        <w:t xml:space="preserve">Bishop, M. (2008). Counseling persons with disabilities. In D. Capuzzi &amp; D. Gross (Eds.) </w:t>
      </w:r>
      <w:r w:rsidR="00DE4F3C" w:rsidRPr="00561CED">
        <w:rPr>
          <w:i/>
          <w:sz w:val="24"/>
        </w:rPr>
        <w:t xml:space="preserve">Introduction to the counseling profession </w:t>
      </w:r>
      <w:r w:rsidR="00DE4F3C" w:rsidRPr="00561CED">
        <w:rPr>
          <w:sz w:val="24"/>
        </w:rPr>
        <w:t>(5th edition, pp. 53-558)</w:t>
      </w:r>
      <w:r w:rsidR="00DE4F3C" w:rsidRPr="00561CED">
        <w:rPr>
          <w:i/>
          <w:sz w:val="24"/>
        </w:rPr>
        <w:t>.</w:t>
      </w:r>
      <w:r w:rsidR="00DE4F3C" w:rsidRPr="00561CED">
        <w:rPr>
          <w:sz w:val="24"/>
        </w:rPr>
        <w:t xml:space="preserve"> Boston: Allyn &amp; Bacon. </w:t>
      </w:r>
    </w:p>
    <w:p w:rsidR="00DE4F3C" w:rsidRPr="00561CED" w:rsidRDefault="005B034F" w:rsidP="009E30D6">
      <w:pPr>
        <w:pStyle w:val="BodyText"/>
        <w:widowControl w:val="0"/>
        <w:tabs>
          <w:tab w:val="center" w:pos="4680"/>
        </w:tabs>
        <w:spacing w:line="240" w:lineRule="auto"/>
        <w:ind w:left="720" w:hanging="720"/>
        <w:contextualSpacing/>
      </w:pPr>
      <w:r w:rsidRPr="00561CED">
        <w:t xml:space="preserve">8. </w:t>
      </w:r>
      <w:r w:rsidR="00DE4F3C" w:rsidRPr="00561CED">
        <w:t xml:space="preserve">Harley, D., &amp; Bishop, M. (2007). Persons with disabilities and addictions. In D. Capuzzi &amp; M.D. Stauffer (Eds.), </w:t>
      </w:r>
      <w:r w:rsidR="00DE4F3C" w:rsidRPr="00561CED">
        <w:rPr>
          <w:i/>
        </w:rPr>
        <w:t xml:space="preserve">Foundations of </w:t>
      </w:r>
      <w:r w:rsidR="00107F19" w:rsidRPr="00561CED">
        <w:rPr>
          <w:i/>
        </w:rPr>
        <w:t>a</w:t>
      </w:r>
      <w:r w:rsidR="00DE4F3C" w:rsidRPr="00561CED">
        <w:rPr>
          <w:i/>
        </w:rPr>
        <w:t xml:space="preserve">ddictions </w:t>
      </w:r>
      <w:r w:rsidR="00107F19" w:rsidRPr="00561CED">
        <w:rPr>
          <w:i/>
        </w:rPr>
        <w:t>c</w:t>
      </w:r>
      <w:r w:rsidR="00DE4F3C" w:rsidRPr="00561CED">
        <w:rPr>
          <w:i/>
        </w:rPr>
        <w:t xml:space="preserve">ounseling </w:t>
      </w:r>
      <w:r w:rsidR="00DE4F3C" w:rsidRPr="00561CED">
        <w:rPr>
          <w:color w:val="000000"/>
        </w:rPr>
        <w:t>(pp. 366-386)</w:t>
      </w:r>
      <w:r w:rsidR="00DE4F3C" w:rsidRPr="00561CED">
        <w:t xml:space="preserve">. Boston: Allyn &amp; Bacon. </w:t>
      </w:r>
    </w:p>
    <w:p w:rsidR="003451D9" w:rsidRPr="00561CED" w:rsidRDefault="005B034F" w:rsidP="003451D9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7. </w:t>
      </w:r>
      <w:r w:rsidR="00DE4F3C" w:rsidRPr="00561CED">
        <w:t xml:space="preserve">Bishop, M. (2007). Quality of life and psychosocial adaptation to chronic illness and acquired disability: A conceptual and theoretical synthesis. In A.E. Dell Orto, &amp; P.W. Power (Eds.), </w:t>
      </w:r>
      <w:r w:rsidR="00DE4F3C" w:rsidRPr="00561CED">
        <w:rPr>
          <w:i/>
        </w:rPr>
        <w:t>The psychological &amp; social impact of illness and disability</w:t>
      </w:r>
      <w:r w:rsidR="00DE4F3C" w:rsidRPr="00561CED">
        <w:t xml:space="preserve"> (5th edition, pp. 230-248). New York: Springer Publishing Co.</w:t>
      </w:r>
    </w:p>
    <w:p w:rsidR="00DE4F3C" w:rsidRPr="00561CED" w:rsidRDefault="005B034F" w:rsidP="003451D9">
      <w:pPr>
        <w:pStyle w:val="BodyText"/>
        <w:widowControl w:val="0"/>
        <w:spacing w:line="240" w:lineRule="auto"/>
        <w:ind w:left="720" w:hanging="720"/>
        <w:contextualSpacing/>
      </w:pPr>
      <w:r w:rsidRPr="00561CED">
        <w:t xml:space="preserve">6. </w:t>
      </w:r>
      <w:r w:rsidR="00DE4F3C" w:rsidRPr="00561CED">
        <w:t xml:space="preserve">Bishop, M., &amp; Allen, C. (2007). Coping with epilepsy: Research and intervention. In E. Martz &amp; H. Livneh (Eds.), </w:t>
      </w:r>
      <w:r w:rsidR="00DE4F3C" w:rsidRPr="00561CED">
        <w:rPr>
          <w:i/>
          <w:color w:val="000000"/>
        </w:rPr>
        <w:t xml:space="preserve">Stress reactions to and coping with chronic illness and disability: Theoretical, empirical, and clinical aspects </w:t>
      </w:r>
      <w:r w:rsidR="00DE4F3C" w:rsidRPr="00561CED">
        <w:rPr>
          <w:color w:val="000000"/>
        </w:rPr>
        <w:t>(pp. 241-266)</w:t>
      </w:r>
      <w:r w:rsidR="00DE4F3C" w:rsidRPr="00561CED">
        <w:rPr>
          <w:i/>
          <w:color w:val="000000"/>
        </w:rPr>
        <w:t>.</w:t>
      </w:r>
      <w:r w:rsidR="00DE4F3C" w:rsidRPr="00561CED">
        <w:t xml:space="preserve"> New York: Springer Publishing Co. 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lastRenderedPageBreak/>
        <w:t xml:space="preserve">5. </w:t>
      </w:r>
      <w:r w:rsidR="00DE4F3C" w:rsidRPr="00561CED">
        <w:rPr>
          <w:sz w:val="24"/>
        </w:rPr>
        <w:t xml:space="preserve">Bishop, M. (2005). Adler’s approach: Present contributions and future implications. In W. Rule &amp; M. Bishop (Eds.), </w:t>
      </w:r>
      <w:r w:rsidR="00DE4F3C" w:rsidRPr="00561CED">
        <w:rPr>
          <w:i/>
          <w:sz w:val="24"/>
        </w:rPr>
        <w:t xml:space="preserve">Adlerian lifestyle counseling: Practice and research </w:t>
      </w:r>
      <w:r w:rsidR="00DE4F3C" w:rsidRPr="00561CED">
        <w:rPr>
          <w:sz w:val="24"/>
        </w:rPr>
        <w:t>(pp. 339-346)</w:t>
      </w:r>
      <w:r w:rsidR="00DE4F3C" w:rsidRPr="00561CED">
        <w:rPr>
          <w:i/>
          <w:sz w:val="24"/>
        </w:rPr>
        <w:t xml:space="preserve">. </w:t>
      </w:r>
      <w:r w:rsidR="00DE4F3C" w:rsidRPr="00561CED">
        <w:rPr>
          <w:sz w:val="24"/>
        </w:rPr>
        <w:t xml:space="preserve">New York: Brunner Routledge. </w:t>
      </w:r>
    </w:p>
    <w:p w:rsidR="00DE4F3C" w:rsidRPr="00561CED" w:rsidRDefault="005B034F" w:rsidP="009E30D6">
      <w:pPr>
        <w:tabs>
          <w:tab w:val="left" w:pos="3960"/>
        </w:tabs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4. </w:t>
      </w:r>
      <w:r w:rsidR="00DE4F3C" w:rsidRPr="00561CED">
        <w:rPr>
          <w:sz w:val="24"/>
        </w:rPr>
        <w:t xml:space="preserve">Bishop, M., &amp; Harley, D. (2005). Groups in rehabilitation settings. In D. Capuzzi, D. Gross, &amp; M. Stauffer (Eds.), </w:t>
      </w:r>
      <w:r w:rsidR="00DE4F3C" w:rsidRPr="00561CED">
        <w:rPr>
          <w:i/>
          <w:color w:val="000000"/>
          <w:sz w:val="24"/>
        </w:rPr>
        <w:t xml:space="preserve">Introduction to </w:t>
      </w:r>
      <w:r w:rsidR="00107F19" w:rsidRPr="00561CED">
        <w:rPr>
          <w:i/>
          <w:color w:val="000000"/>
          <w:sz w:val="24"/>
        </w:rPr>
        <w:t>g</w:t>
      </w:r>
      <w:r w:rsidR="00DE4F3C" w:rsidRPr="00561CED">
        <w:rPr>
          <w:i/>
          <w:color w:val="000000"/>
          <w:sz w:val="24"/>
        </w:rPr>
        <w:t xml:space="preserve">roup </w:t>
      </w:r>
      <w:r w:rsidR="00107F19" w:rsidRPr="00561CED">
        <w:rPr>
          <w:i/>
          <w:color w:val="000000"/>
          <w:sz w:val="24"/>
        </w:rPr>
        <w:t>w</w:t>
      </w:r>
      <w:r w:rsidR="00DE4F3C" w:rsidRPr="00561CED">
        <w:rPr>
          <w:i/>
          <w:color w:val="000000"/>
          <w:sz w:val="24"/>
        </w:rPr>
        <w:t xml:space="preserve">ork </w:t>
      </w:r>
      <w:r w:rsidR="00DE4F3C" w:rsidRPr="00561CED">
        <w:rPr>
          <w:color w:val="000000"/>
          <w:sz w:val="24"/>
        </w:rPr>
        <w:t>(4</w:t>
      </w:r>
      <w:r w:rsidR="00DE4F3C" w:rsidRPr="00561CED">
        <w:rPr>
          <w:color w:val="000000"/>
          <w:sz w:val="24"/>
          <w:vertAlign w:val="superscript"/>
        </w:rPr>
        <w:t>th</w:t>
      </w:r>
      <w:r w:rsidR="00DE4F3C" w:rsidRPr="00561CED">
        <w:rPr>
          <w:color w:val="000000"/>
          <w:sz w:val="24"/>
        </w:rPr>
        <w:t xml:space="preserve"> edition, pp. 385-414)</w:t>
      </w:r>
      <w:r w:rsidR="00DE4F3C" w:rsidRPr="00561CED">
        <w:rPr>
          <w:i/>
          <w:color w:val="000000"/>
          <w:sz w:val="24"/>
        </w:rPr>
        <w:t xml:space="preserve">. </w:t>
      </w:r>
      <w:r w:rsidR="00DE4F3C" w:rsidRPr="00561CED">
        <w:rPr>
          <w:color w:val="000000"/>
          <w:sz w:val="24"/>
        </w:rPr>
        <w:t xml:space="preserve">Denver, CO: </w:t>
      </w:r>
      <w:r w:rsidR="00DE4F3C" w:rsidRPr="00561CED">
        <w:rPr>
          <w:sz w:val="24"/>
        </w:rPr>
        <w:t xml:space="preserve">Love Publishing Company. 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3. </w:t>
      </w:r>
      <w:r w:rsidR="00DE4F3C" w:rsidRPr="00561CED">
        <w:rPr>
          <w:sz w:val="24"/>
        </w:rPr>
        <w:t xml:space="preserve">Garske, G., &amp; Bishop, M. (2004). Rational emotive behavior therapy.  In K. Thomas &amp; F. Chan (Eds.), </w:t>
      </w:r>
      <w:r w:rsidR="00DE4F3C" w:rsidRPr="00561CED">
        <w:rPr>
          <w:i/>
          <w:sz w:val="24"/>
        </w:rPr>
        <w:t xml:space="preserve">Counseling theories and techniques for rehabilitation professionals </w:t>
      </w:r>
      <w:r w:rsidR="00DE4F3C" w:rsidRPr="00561CED">
        <w:rPr>
          <w:sz w:val="24"/>
        </w:rPr>
        <w:t>(177-195)</w:t>
      </w:r>
      <w:r w:rsidR="00DE4F3C" w:rsidRPr="00561CED">
        <w:rPr>
          <w:i/>
          <w:sz w:val="24"/>
        </w:rPr>
        <w:t>.</w:t>
      </w:r>
      <w:r w:rsidR="00DE4F3C" w:rsidRPr="00561CED">
        <w:rPr>
          <w:sz w:val="24"/>
        </w:rPr>
        <w:t xml:space="preserve"> New York: Springer Publishing Co. 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2. </w:t>
      </w:r>
      <w:r w:rsidR="00DE4F3C" w:rsidRPr="00561CED">
        <w:rPr>
          <w:sz w:val="24"/>
        </w:rPr>
        <w:t xml:space="preserve">Bishop, M., Livneh, H., &amp; Wosely-George, E. (2004). Counseling persons with disabilities. In D. Capuzzi, &amp; D. Gross (Eds.) </w:t>
      </w:r>
      <w:r w:rsidR="00DE4F3C" w:rsidRPr="00561CED">
        <w:rPr>
          <w:i/>
          <w:sz w:val="24"/>
        </w:rPr>
        <w:t xml:space="preserve">Introduction to the counseling profession </w:t>
      </w:r>
      <w:r w:rsidR="00DE4F3C" w:rsidRPr="00561CED">
        <w:rPr>
          <w:sz w:val="24"/>
        </w:rPr>
        <w:t>(4th edition, pp 484-505)</w:t>
      </w:r>
      <w:r w:rsidR="00DE4F3C" w:rsidRPr="00561CED">
        <w:rPr>
          <w:i/>
          <w:sz w:val="24"/>
        </w:rPr>
        <w:t>.</w:t>
      </w:r>
      <w:r w:rsidR="00DE4F3C" w:rsidRPr="00561CED">
        <w:rPr>
          <w:sz w:val="24"/>
        </w:rPr>
        <w:t xml:space="preserve"> Boston: Allyn &amp; Bacon. </w:t>
      </w:r>
    </w:p>
    <w:p w:rsidR="00DE4F3C" w:rsidRPr="00561CED" w:rsidRDefault="005B034F" w:rsidP="009E30D6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1. </w:t>
      </w:r>
      <w:r w:rsidR="00DE4F3C" w:rsidRPr="00561CED">
        <w:rPr>
          <w:sz w:val="24"/>
        </w:rPr>
        <w:t xml:space="preserve">Bishop, M., &amp; Hermann, B. (2000). Impact of epilepsy on quality of life: A review. In G.A. Baker &amp; A. Jacoby (Eds.), </w:t>
      </w:r>
      <w:r w:rsidR="00DE4F3C" w:rsidRPr="00561CED">
        <w:rPr>
          <w:i/>
          <w:sz w:val="24"/>
        </w:rPr>
        <w:t xml:space="preserve">Quality of </w:t>
      </w:r>
      <w:r w:rsidR="00107F19" w:rsidRPr="00561CED">
        <w:rPr>
          <w:i/>
          <w:sz w:val="24"/>
        </w:rPr>
        <w:t>l</w:t>
      </w:r>
      <w:r w:rsidR="00DE4F3C" w:rsidRPr="00561CED">
        <w:rPr>
          <w:i/>
          <w:sz w:val="24"/>
        </w:rPr>
        <w:t>ife in epilepsy</w:t>
      </w:r>
      <w:r w:rsidR="00DE4F3C" w:rsidRPr="00561CED">
        <w:rPr>
          <w:sz w:val="24"/>
        </w:rPr>
        <w:t xml:space="preserve"> (pp. 103-120). London: Harwood Academic Publishers.</w:t>
      </w:r>
    </w:p>
    <w:p w:rsidR="00FE4B3F" w:rsidRPr="00561CED" w:rsidRDefault="00FE4B3F" w:rsidP="00107F19">
      <w:pPr>
        <w:contextualSpacing/>
        <w:rPr>
          <w:b/>
          <w:sz w:val="24"/>
        </w:rPr>
      </w:pPr>
    </w:p>
    <w:p w:rsidR="00DE4F3C" w:rsidRPr="00561CED" w:rsidRDefault="00DE4F3C" w:rsidP="00107F19">
      <w:pPr>
        <w:contextualSpacing/>
        <w:rPr>
          <w:b/>
          <w:sz w:val="24"/>
        </w:rPr>
      </w:pPr>
      <w:r w:rsidRPr="00561CED">
        <w:rPr>
          <w:b/>
          <w:sz w:val="24"/>
        </w:rPr>
        <w:t>Publications- Monographs and Reports</w:t>
      </w:r>
    </w:p>
    <w:p w:rsidR="00DE4F3C" w:rsidRPr="00561CED" w:rsidRDefault="00DE4F3C" w:rsidP="00107F19">
      <w:pPr>
        <w:contextualSpacing/>
        <w:rPr>
          <w:sz w:val="24"/>
          <w:szCs w:val="22"/>
        </w:rPr>
      </w:pPr>
    </w:p>
    <w:p w:rsidR="00F140EF" w:rsidRPr="00561CED" w:rsidRDefault="005B034F" w:rsidP="00F140EF">
      <w:pPr>
        <w:tabs>
          <w:tab w:val="left" w:pos="720"/>
        </w:tabs>
        <w:spacing w:before="2" w:after="2"/>
        <w:ind w:left="720" w:hanging="720"/>
        <w:contextualSpacing/>
        <w:rPr>
          <w:sz w:val="24"/>
          <w:szCs w:val="24"/>
        </w:rPr>
      </w:pPr>
      <w:r w:rsidRPr="00561CED">
        <w:rPr>
          <w:sz w:val="24"/>
          <w:szCs w:val="24"/>
        </w:rPr>
        <w:t>1</w:t>
      </w:r>
      <w:r w:rsidR="00127E3C" w:rsidRPr="00561CED">
        <w:rPr>
          <w:sz w:val="24"/>
          <w:szCs w:val="24"/>
        </w:rPr>
        <w:t>4</w:t>
      </w:r>
      <w:r w:rsidRPr="00561CED">
        <w:rPr>
          <w:sz w:val="24"/>
          <w:szCs w:val="24"/>
        </w:rPr>
        <w:t xml:space="preserve">. </w:t>
      </w:r>
      <w:r w:rsidR="00F140EF" w:rsidRPr="00561CED">
        <w:rPr>
          <w:sz w:val="24"/>
          <w:szCs w:val="24"/>
        </w:rPr>
        <w:t xml:space="preserve">Bishop, M., Rumrill, P.D., Li, J., &amp; Fraser, R. (2019). Evaluation of the quality of life impact of the National Multiple Sclerosis Society FY 2016-2018 Strategic Plan and quality of life impact metrics: Final Report. (Report to the National Multiple Sclerosis Society, New York, NY). University of Wisconsin-Madison. </w:t>
      </w:r>
    </w:p>
    <w:p w:rsidR="00AB03A9" w:rsidRPr="00561CED" w:rsidRDefault="005B034F" w:rsidP="00AB03A9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  <w:r w:rsidRPr="00561CED">
        <w:rPr>
          <w:sz w:val="24"/>
          <w:szCs w:val="24"/>
        </w:rPr>
        <w:t>1</w:t>
      </w:r>
      <w:r w:rsidR="00127E3C" w:rsidRPr="00561CED">
        <w:rPr>
          <w:sz w:val="24"/>
          <w:szCs w:val="24"/>
        </w:rPr>
        <w:t>3</w:t>
      </w:r>
      <w:r w:rsidRPr="00561CED">
        <w:rPr>
          <w:sz w:val="24"/>
          <w:szCs w:val="24"/>
        </w:rPr>
        <w:t xml:space="preserve">. </w:t>
      </w:r>
      <w:r w:rsidR="00AB03A9" w:rsidRPr="00561CED">
        <w:rPr>
          <w:sz w:val="24"/>
          <w:szCs w:val="24"/>
        </w:rPr>
        <w:t>Wu, R., Corbin, A., Goldstein, P., Adams, C., Rumrill, P., Bishop, M., &amp; Sheppard-Jones, K. (2019). Research Brief: Preliminary examination of return to work interests among unemployed individuals with multiple sclerosis. Lexington, KY: University of Kentucky Human Development Institute.</w:t>
      </w:r>
    </w:p>
    <w:p w:rsidR="00A53612" w:rsidRPr="00561CED" w:rsidRDefault="005B034F" w:rsidP="00AB03A9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  <w:r w:rsidRPr="00561CED">
        <w:rPr>
          <w:sz w:val="24"/>
          <w:szCs w:val="24"/>
        </w:rPr>
        <w:t>1</w:t>
      </w:r>
      <w:r w:rsidR="00127E3C" w:rsidRPr="00561CED">
        <w:rPr>
          <w:sz w:val="24"/>
          <w:szCs w:val="24"/>
        </w:rPr>
        <w:t>2</w:t>
      </w:r>
      <w:r w:rsidRPr="00561CED">
        <w:rPr>
          <w:sz w:val="24"/>
          <w:szCs w:val="24"/>
        </w:rPr>
        <w:t xml:space="preserve">. </w:t>
      </w:r>
      <w:r w:rsidR="00A53612" w:rsidRPr="00561CED">
        <w:rPr>
          <w:sz w:val="24"/>
          <w:szCs w:val="24"/>
        </w:rPr>
        <w:t>Adams, C., Corbin, A., O’Hara, L., Sheppard-Jones, K., &amp; Bishop, M. (2018). Research Brief: Exploring and understanding the advocacy needs of Kentuckians with developmental disabilities. Lexington, KY: University of Kentucky Human Development Institute.</w:t>
      </w:r>
    </w:p>
    <w:p w:rsidR="00C26BF6" w:rsidRPr="00561CED" w:rsidRDefault="005B034F" w:rsidP="00C26BF6">
      <w:pPr>
        <w:autoSpaceDE w:val="0"/>
        <w:autoSpaceDN w:val="0"/>
        <w:adjustRightInd w:val="0"/>
        <w:ind w:left="720" w:hanging="720"/>
        <w:contextualSpacing/>
        <w:rPr>
          <w:sz w:val="24"/>
        </w:rPr>
      </w:pPr>
      <w:r w:rsidRPr="00561CED">
        <w:rPr>
          <w:sz w:val="24"/>
        </w:rPr>
        <w:t>1</w:t>
      </w:r>
      <w:r w:rsidR="00127E3C" w:rsidRPr="00561CED">
        <w:rPr>
          <w:sz w:val="24"/>
        </w:rPr>
        <w:t>1</w:t>
      </w:r>
      <w:r w:rsidRPr="00561CED">
        <w:rPr>
          <w:sz w:val="24"/>
        </w:rPr>
        <w:t xml:space="preserve">. </w:t>
      </w:r>
      <w:r w:rsidR="00C26BF6" w:rsidRPr="00561CED">
        <w:rPr>
          <w:sz w:val="24"/>
        </w:rPr>
        <w:t xml:space="preserve">McAnaney, D., &amp; Wynne, R. (2016). </w:t>
      </w:r>
      <w:r w:rsidR="00C26BF6" w:rsidRPr="00561CED">
        <w:rPr>
          <w:i/>
          <w:sz w:val="24"/>
        </w:rPr>
        <w:t>International good practice in vocational rehabilitation: Lessons for Ireland.</w:t>
      </w:r>
      <w:r w:rsidR="00C26BF6" w:rsidRPr="00561CED">
        <w:rPr>
          <w:sz w:val="24"/>
        </w:rPr>
        <w:t xml:space="preserve"> Dublin: National Disability Authority. (Contributor/Reviewer)</w:t>
      </w:r>
    </w:p>
    <w:p w:rsidR="00127E3C" w:rsidRPr="00561CED" w:rsidRDefault="000F7990" w:rsidP="00127E3C">
      <w:pPr>
        <w:autoSpaceDE w:val="0"/>
        <w:autoSpaceDN w:val="0"/>
        <w:adjustRightInd w:val="0"/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10. </w:t>
      </w:r>
      <w:r w:rsidR="00127E3C" w:rsidRPr="00561CED">
        <w:rPr>
          <w:sz w:val="24"/>
        </w:rPr>
        <w:t xml:space="preserve">Bishop, M., Strauser, D., Chan, F., Leahy, M., </w:t>
      </w:r>
      <w:r w:rsidR="00127E3C" w:rsidRPr="00561CED">
        <w:rPr>
          <w:bCs/>
          <w:sz w:val="24"/>
        </w:rPr>
        <w:t>McDaniels, B.,</w:t>
      </w:r>
      <w:r w:rsidR="00127E3C" w:rsidRPr="00561CED">
        <w:rPr>
          <w:sz w:val="24"/>
        </w:rPr>
        <w:t xml:space="preserve"> Osness, M., &amp; Kinyanjui, B. (2015). </w:t>
      </w:r>
      <w:r w:rsidR="00127E3C" w:rsidRPr="00561CED">
        <w:rPr>
          <w:i/>
          <w:sz w:val="24"/>
        </w:rPr>
        <w:t>Project to inform the revision of the CORE Graduate Educational Standards for the Council on Rehabilitation Education: Final Report</w:t>
      </w:r>
      <w:r w:rsidR="00127E3C" w:rsidRPr="00561CED">
        <w:rPr>
          <w:sz w:val="24"/>
        </w:rPr>
        <w:t>. Submitted to the Council on Rehabilitation Education.</w:t>
      </w:r>
    </w:p>
    <w:p w:rsidR="00740222" w:rsidRPr="00561CED" w:rsidRDefault="005B034F" w:rsidP="00740222">
      <w:pPr>
        <w:autoSpaceDE w:val="0"/>
        <w:autoSpaceDN w:val="0"/>
        <w:adjustRightInd w:val="0"/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9. </w:t>
      </w:r>
      <w:r w:rsidR="00740222" w:rsidRPr="00561CED">
        <w:rPr>
          <w:sz w:val="24"/>
        </w:rPr>
        <w:t>Fleming, A., Bishop, M., Crystal, R.M., Kinjanjui, B., Dunkley, L.R., Tiro, L., &amp; Dornbusch, A. (2015). Kentucky Comprehensive Statewide Needs Assessment 2015. Prepared for: The Kentucky Office of Vocational Rehabilitation and The Kentucky Statewide Council for Vocational Rehabilitation.</w:t>
      </w:r>
    </w:p>
    <w:p w:rsidR="00813AD9" w:rsidRPr="00561CED" w:rsidRDefault="005B034F" w:rsidP="00813AD9">
      <w:pPr>
        <w:autoSpaceDE w:val="0"/>
        <w:autoSpaceDN w:val="0"/>
        <w:adjustRightInd w:val="0"/>
        <w:ind w:left="720" w:hanging="720"/>
        <w:contextualSpacing/>
        <w:rPr>
          <w:rFonts w:eastAsia="Arial Unicode MS"/>
          <w:sz w:val="24"/>
          <w:szCs w:val="24"/>
        </w:rPr>
      </w:pPr>
      <w:r w:rsidRPr="00561CED">
        <w:rPr>
          <w:sz w:val="24"/>
        </w:rPr>
        <w:t xml:space="preserve">8. </w:t>
      </w:r>
      <w:r w:rsidR="00813AD9" w:rsidRPr="00561CED">
        <w:rPr>
          <w:sz w:val="24"/>
        </w:rPr>
        <w:t>Bishop, M. &amp; Sheppard-Jones, K.A. (</w:t>
      </w:r>
      <w:r w:rsidR="00833B24" w:rsidRPr="00561CED">
        <w:rPr>
          <w:sz w:val="24"/>
        </w:rPr>
        <w:t>2015</w:t>
      </w:r>
      <w:r w:rsidR="00813AD9" w:rsidRPr="00561CED">
        <w:rPr>
          <w:sz w:val="24"/>
        </w:rPr>
        <w:t xml:space="preserve">). </w:t>
      </w:r>
      <w:r w:rsidR="00813AD9" w:rsidRPr="00561CED">
        <w:rPr>
          <w:rFonts w:eastAsia="Arial Unicode MS"/>
          <w:sz w:val="24"/>
          <w:szCs w:val="24"/>
        </w:rPr>
        <w:t xml:space="preserve">MS Reflections: Specialized housing for people with multiple sclerosis. </w:t>
      </w:r>
      <w:r w:rsidR="00813AD9" w:rsidRPr="00561CED">
        <w:rPr>
          <w:rFonts w:eastAsia="Arial Unicode MS"/>
          <w:i/>
          <w:sz w:val="24"/>
          <w:szCs w:val="24"/>
        </w:rPr>
        <w:t>NARCOMS Now</w:t>
      </w:r>
      <w:r w:rsidR="00833B24" w:rsidRPr="00561CED">
        <w:rPr>
          <w:rFonts w:eastAsia="Arial Unicode MS"/>
          <w:i/>
          <w:sz w:val="24"/>
          <w:szCs w:val="24"/>
        </w:rPr>
        <w:t>, 4</w:t>
      </w:r>
      <w:r w:rsidR="00833B24" w:rsidRPr="00561CED">
        <w:rPr>
          <w:rFonts w:eastAsia="Arial Unicode MS"/>
          <w:sz w:val="24"/>
          <w:szCs w:val="24"/>
        </w:rPr>
        <w:t xml:space="preserve">(1), </w:t>
      </w:r>
      <w:r w:rsidR="00833B24" w:rsidRPr="00561CED">
        <w:rPr>
          <w:rFonts w:eastAsia="Arial Unicode MS"/>
          <w:i/>
          <w:sz w:val="24"/>
          <w:szCs w:val="24"/>
        </w:rPr>
        <w:t xml:space="preserve">12-15 </w:t>
      </w:r>
      <w:r w:rsidR="00813AD9" w:rsidRPr="00561CED">
        <w:rPr>
          <w:rFonts w:eastAsia="Arial Unicode MS"/>
          <w:sz w:val="24"/>
          <w:szCs w:val="24"/>
        </w:rPr>
        <w:t>(invited article).</w:t>
      </w:r>
    </w:p>
    <w:p w:rsidR="00662220" w:rsidRPr="00561CED" w:rsidRDefault="005B034F" w:rsidP="00107F19">
      <w:pPr>
        <w:tabs>
          <w:tab w:val="left" w:pos="720"/>
        </w:tabs>
        <w:spacing w:before="2" w:after="2"/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7. </w:t>
      </w:r>
      <w:r w:rsidR="00662220" w:rsidRPr="00561CED">
        <w:rPr>
          <w:sz w:val="24"/>
        </w:rPr>
        <w:t xml:space="preserve">Bishop, M. &amp; Sheppard-Jones, K.A. (2013). </w:t>
      </w:r>
      <w:r w:rsidR="00662220" w:rsidRPr="00561CED">
        <w:rPr>
          <w:i/>
          <w:sz w:val="24"/>
        </w:rPr>
        <w:t>Specialized housing needs in multiple sclerosis: A comprehensive analysis and national agenda. Final Report</w:t>
      </w:r>
      <w:r w:rsidR="00662220" w:rsidRPr="00561CED">
        <w:rPr>
          <w:sz w:val="24"/>
        </w:rPr>
        <w:t xml:space="preserve">. (Report to the National Multiple Sclerosis Society, New York, NY). University of Kentucky. </w:t>
      </w:r>
    </w:p>
    <w:p w:rsidR="00DE4F3C" w:rsidRPr="00561CED" w:rsidRDefault="005B034F" w:rsidP="00107F19">
      <w:pPr>
        <w:tabs>
          <w:tab w:val="left" w:pos="720"/>
        </w:tabs>
        <w:spacing w:before="2" w:after="2"/>
        <w:ind w:left="720" w:hanging="720"/>
        <w:contextualSpacing/>
        <w:rPr>
          <w:rFonts w:eastAsia="Cambria"/>
          <w:sz w:val="24"/>
        </w:rPr>
      </w:pPr>
      <w:r w:rsidRPr="00561CED">
        <w:rPr>
          <w:sz w:val="24"/>
        </w:rPr>
        <w:lastRenderedPageBreak/>
        <w:t xml:space="preserve">6. </w:t>
      </w:r>
      <w:r w:rsidR="00DE4F3C" w:rsidRPr="00561CED">
        <w:rPr>
          <w:sz w:val="24"/>
        </w:rPr>
        <w:t xml:space="preserve">Bishop, M. (2012). </w:t>
      </w:r>
      <w:r w:rsidR="00DE4F3C" w:rsidRPr="00561CED">
        <w:rPr>
          <w:rFonts w:eastAsia="Cambria"/>
          <w:i/>
          <w:sz w:val="24"/>
        </w:rPr>
        <w:t xml:space="preserve">International Bureau for Epilepsy member research survey summary. </w:t>
      </w:r>
      <w:r w:rsidR="00DE4F3C" w:rsidRPr="00561CED">
        <w:rPr>
          <w:sz w:val="24"/>
        </w:rPr>
        <w:t xml:space="preserve">White paper for </w:t>
      </w:r>
      <w:r w:rsidR="00DE4F3C" w:rsidRPr="00561CED">
        <w:rPr>
          <w:rFonts w:eastAsia="Cambria"/>
          <w:sz w:val="24"/>
        </w:rPr>
        <w:t xml:space="preserve">International Bureau for Epilepsy </w:t>
      </w:r>
      <w:r w:rsidR="00DE4F3C" w:rsidRPr="00561CED">
        <w:rPr>
          <w:sz w:val="24"/>
        </w:rPr>
        <w:t>Research Taskforce; published on website.</w:t>
      </w:r>
    </w:p>
    <w:p w:rsidR="0050483C" w:rsidRPr="00561CED" w:rsidRDefault="005B034F" w:rsidP="0050483C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5. </w:t>
      </w:r>
      <w:r w:rsidR="00DE4F3C" w:rsidRPr="00561CED">
        <w:rPr>
          <w:sz w:val="24"/>
        </w:rPr>
        <w:t xml:space="preserve">Fraser, R., Johnson, E., Ehde, D., &amp; Bishop, M. (2009). </w:t>
      </w:r>
      <w:r w:rsidR="00DE4F3C" w:rsidRPr="00561CED">
        <w:rPr>
          <w:i/>
          <w:sz w:val="24"/>
        </w:rPr>
        <w:t>Patient self-management in multiple sclerosis.</w:t>
      </w:r>
      <w:r w:rsidR="00DE4F3C" w:rsidRPr="00561CED">
        <w:rPr>
          <w:sz w:val="24"/>
        </w:rPr>
        <w:t xml:space="preserve"> White paper for The Consortium of Multiple Sclerosis Centers.</w:t>
      </w:r>
    </w:p>
    <w:p w:rsidR="000F7990" w:rsidRPr="00561CED" w:rsidRDefault="005B034F" w:rsidP="000F7990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4. </w:t>
      </w:r>
      <w:r w:rsidR="00DE4F3C" w:rsidRPr="00561CED">
        <w:rPr>
          <w:sz w:val="24"/>
        </w:rPr>
        <w:t xml:space="preserve">Bishop. M., &amp; Johnson, E. (2008). </w:t>
      </w:r>
      <w:r w:rsidR="00DE4F3C" w:rsidRPr="00561CED">
        <w:rPr>
          <w:i/>
          <w:sz w:val="24"/>
        </w:rPr>
        <w:t>Resources on accommodation.</w:t>
      </w:r>
      <w:r w:rsidR="00DE4F3C" w:rsidRPr="00561CED">
        <w:rPr>
          <w:sz w:val="24"/>
        </w:rPr>
        <w:t xml:space="preserve"> Web site resource for physicians published on the web site of the Epilepsy Foundation and the American Epilepsy Society.</w:t>
      </w:r>
    </w:p>
    <w:p w:rsidR="00DE4F3C" w:rsidRPr="00561CED" w:rsidRDefault="005B034F" w:rsidP="000F7990">
      <w:pPr>
        <w:adjustRightInd w:val="0"/>
        <w:ind w:left="720" w:hanging="720"/>
        <w:rPr>
          <w:sz w:val="24"/>
          <w:szCs w:val="24"/>
        </w:rPr>
      </w:pPr>
      <w:r w:rsidRPr="00561CED">
        <w:rPr>
          <w:sz w:val="24"/>
          <w:szCs w:val="24"/>
        </w:rPr>
        <w:t xml:space="preserve">3. </w:t>
      </w:r>
      <w:r w:rsidR="00DE4F3C" w:rsidRPr="00561CED">
        <w:rPr>
          <w:sz w:val="24"/>
          <w:szCs w:val="24"/>
        </w:rPr>
        <w:t xml:space="preserve">Bishop, M. &amp; Roark, S.A. (2008). </w:t>
      </w:r>
      <w:r w:rsidR="00DE4F3C" w:rsidRPr="00561CED">
        <w:rPr>
          <w:i/>
          <w:sz w:val="24"/>
          <w:szCs w:val="24"/>
        </w:rPr>
        <w:t>Best practices in community brain injury services: A review of state services and systems.</w:t>
      </w:r>
      <w:r w:rsidR="00DE4F3C" w:rsidRPr="00561CED">
        <w:rPr>
          <w:sz w:val="24"/>
          <w:szCs w:val="24"/>
        </w:rPr>
        <w:t xml:space="preserve"> White paper for the Brain Injury Association of Kentucky. </w:t>
      </w:r>
    </w:p>
    <w:p w:rsidR="00DE4F3C" w:rsidRPr="00561CED" w:rsidRDefault="005B034F" w:rsidP="000F7990">
      <w:pPr>
        <w:pStyle w:val="Heading4"/>
        <w:adjustRightInd w:val="0"/>
        <w:ind w:left="720" w:hanging="720"/>
        <w:rPr>
          <w:u w:val="none"/>
        </w:rPr>
      </w:pPr>
      <w:r w:rsidRPr="00561CED">
        <w:rPr>
          <w:u w:val="none"/>
        </w:rPr>
        <w:t xml:space="preserve">2. </w:t>
      </w:r>
      <w:r w:rsidR="00DE4F3C" w:rsidRPr="00561CED">
        <w:rPr>
          <w:u w:val="none"/>
        </w:rPr>
        <w:t xml:space="preserve">Bishop, M. &amp; Stein, A. (2003). </w:t>
      </w:r>
      <w:r w:rsidR="00DE4F3C" w:rsidRPr="00561CED">
        <w:rPr>
          <w:i/>
          <w:u w:val="none"/>
        </w:rPr>
        <w:t>Entitled to Respect: Information needs of minorities with epilepsy</w:t>
      </w:r>
      <w:r w:rsidR="00DE4F3C" w:rsidRPr="00561CED">
        <w:rPr>
          <w:u w:val="none"/>
        </w:rPr>
        <w:t>. Epilepsy Foundation of Kentuckiana.</w:t>
      </w:r>
    </w:p>
    <w:p w:rsidR="00DE4F3C" w:rsidRPr="00561CED" w:rsidRDefault="005B034F" w:rsidP="000F7990">
      <w:pPr>
        <w:pStyle w:val="Heading4"/>
        <w:adjustRightInd w:val="0"/>
        <w:ind w:left="720" w:hanging="720"/>
      </w:pPr>
      <w:r w:rsidRPr="00561CED">
        <w:rPr>
          <w:u w:val="none"/>
        </w:rPr>
        <w:t xml:space="preserve">1. </w:t>
      </w:r>
      <w:r w:rsidR="00DE4F3C" w:rsidRPr="00561CED">
        <w:rPr>
          <w:u w:val="none"/>
        </w:rPr>
        <w:t>Bishop, M.  (2002).  Multiple sclerosis and epilepsy: Vocational aspects and best rehabilitation</w:t>
      </w:r>
      <w:r w:rsidR="000F7990" w:rsidRPr="00561CED">
        <w:rPr>
          <w:u w:val="none"/>
        </w:rPr>
        <w:t xml:space="preserve"> </w:t>
      </w:r>
      <w:r w:rsidR="00DE4F3C" w:rsidRPr="00561CED">
        <w:rPr>
          <w:u w:val="none"/>
        </w:rPr>
        <w:t xml:space="preserve">counseling practices. </w:t>
      </w:r>
      <w:r w:rsidR="00DE4F3C" w:rsidRPr="00561CED">
        <w:rPr>
          <w:i/>
          <w:u w:val="none"/>
        </w:rPr>
        <w:t>Directions in Rehabilitation Counseling.</w:t>
      </w:r>
      <w:r w:rsidR="00DE4F3C" w:rsidRPr="00561CED">
        <w:rPr>
          <w:u w:val="none"/>
        </w:rPr>
        <w:t xml:space="preserve"> Long Island, NY: Hatherleigh Press.</w:t>
      </w:r>
    </w:p>
    <w:p w:rsidR="006128D2" w:rsidRPr="00561CED" w:rsidRDefault="006128D2" w:rsidP="000F7990">
      <w:pPr>
        <w:adjustRightInd w:val="0"/>
        <w:rPr>
          <w:b/>
          <w:sz w:val="24"/>
        </w:rPr>
      </w:pPr>
    </w:p>
    <w:p w:rsidR="00DE4F3C" w:rsidRPr="00561CED" w:rsidRDefault="00DE4F3C" w:rsidP="00107F19">
      <w:pPr>
        <w:contextualSpacing/>
        <w:rPr>
          <w:b/>
          <w:sz w:val="24"/>
        </w:rPr>
      </w:pPr>
      <w:r w:rsidRPr="00561CED">
        <w:rPr>
          <w:b/>
          <w:sz w:val="24"/>
        </w:rPr>
        <w:t>Publications- Editorials, Book Reviews</w:t>
      </w:r>
      <w:r w:rsidR="00D804AA" w:rsidRPr="00561CED">
        <w:rPr>
          <w:b/>
          <w:sz w:val="24"/>
        </w:rPr>
        <w:t xml:space="preserve">, </w:t>
      </w:r>
      <w:r w:rsidR="009C42F6" w:rsidRPr="00561CED">
        <w:rPr>
          <w:b/>
          <w:sz w:val="24"/>
        </w:rPr>
        <w:t xml:space="preserve">Manuscripts in </w:t>
      </w:r>
      <w:r w:rsidR="00D804AA" w:rsidRPr="00561CED">
        <w:rPr>
          <w:b/>
          <w:sz w:val="24"/>
        </w:rPr>
        <w:t>Non Peer-Reviewed Journals</w:t>
      </w:r>
    </w:p>
    <w:p w:rsidR="00DE4F3C" w:rsidRPr="00561CED" w:rsidRDefault="00DE4F3C" w:rsidP="00107F19">
      <w:pPr>
        <w:ind w:left="720" w:hanging="720"/>
        <w:contextualSpacing/>
        <w:rPr>
          <w:sz w:val="24"/>
        </w:rPr>
      </w:pPr>
    </w:p>
    <w:p w:rsidR="00882A01" w:rsidRPr="00561CED" w:rsidRDefault="00127E3C" w:rsidP="00882A01">
      <w:pPr>
        <w:pStyle w:val="xxxxmsonormal"/>
        <w:spacing w:before="0" w:beforeAutospacing="0" w:after="0" w:afterAutospacing="0"/>
        <w:ind w:left="720" w:hanging="720"/>
        <w:rPr>
          <w:i/>
          <w:iCs/>
        </w:rPr>
      </w:pPr>
      <w:r w:rsidRPr="00561CED">
        <w:t xml:space="preserve">16. </w:t>
      </w:r>
      <w:r w:rsidR="004028F2" w:rsidRPr="00561CED">
        <w:t>Cormier, A.G., Rumrill, P.D., &amp; Bishop, M. (</w:t>
      </w:r>
      <w:r w:rsidR="00A52434" w:rsidRPr="00561CED">
        <w:t>2019</w:t>
      </w:r>
      <w:r w:rsidR="004028F2" w:rsidRPr="00561CED">
        <w:t xml:space="preserve">). How to stay working: The Americans with Disabilities Act and the Family and Medical Leave Act. </w:t>
      </w:r>
      <w:r w:rsidR="004028F2" w:rsidRPr="00561CED">
        <w:rPr>
          <w:i/>
          <w:iCs/>
        </w:rPr>
        <w:t>MS Focus</w:t>
      </w:r>
      <w:r w:rsidR="00FA57AE" w:rsidRPr="00561CED">
        <w:rPr>
          <w:i/>
          <w:iCs/>
        </w:rPr>
        <w:t>, 21</w:t>
      </w:r>
      <w:r w:rsidR="00FA57AE" w:rsidRPr="00561CED">
        <w:t>(4)</w:t>
      </w:r>
      <w:r w:rsidR="00A52434" w:rsidRPr="00561CED">
        <w:t>, 14-16</w:t>
      </w:r>
      <w:r w:rsidR="004028F2" w:rsidRPr="00561CED">
        <w:rPr>
          <w:i/>
          <w:iCs/>
        </w:rPr>
        <w:t>.</w:t>
      </w:r>
    </w:p>
    <w:p w:rsidR="00882A01" w:rsidRPr="00561CED" w:rsidRDefault="00127E3C" w:rsidP="00882A01">
      <w:pPr>
        <w:pStyle w:val="xxxxmsonormal"/>
        <w:spacing w:before="0" w:beforeAutospacing="0" w:after="0" w:afterAutospacing="0"/>
        <w:ind w:left="720" w:hanging="720"/>
        <w:rPr>
          <w:bCs/>
        </w:rPr>
      </w:pPr>
      <w:r w:rsidRPr="00561CED">
        <w:rPr>
          <w:bCs/>
        </w:rPr>
        <w:t>1</w:t>
      </w:r>
      <w:r w:rsidR="00CF20AC" w:rsidRPr="00561CED">
        <w:rPr>
          <w:bCs/>
        </w:rPr>
        <w:t>5</w:t>
      </w:r>
      <w:r w:rsidRPr="00561CED">
        <w:rPr>
          <w:bCs/>
        </w:rPr>
        <w:t xml:space="preserve">. </w:t>
      </w:r>
      <w:r w:rsidR="005830D0" w:rsidRPr="00561CED">
        <w:rPr>
          <w:bCs/>
        </w:rPr>
        <w:t xml:space="preserve">Rumrill, P., Koch, L., Bishop, M., &amp; Huber, M. (in press). Introduction to the Special Issue: Emerging </w:t>
      </w:r>
      <w:r w:rsidR="004F10FF" w:rsidRPr="00561CED">
        <w:t>client populations in rehabilitation counseling</w:t>
      </w:r>
      <w:r w:rsidR="005830D0" w:rsidRPr="00561CED">
        <w:rPr>
          <w:bCs/>
        </w:rPr>
        <w:t>. </w:t>
      </w:r>
      <w:r w:rsidR="005830D0" w:rsidRPr="00561CED">
        <w:rPr>
          <w:bCs/>
          <w:i/>
        </w:rPr>
        <w:t>Journal of Applied Rehabilitation Counseling</w:t>
      </w:r>
      <w:r w:rsidR="00D81875" w:rsidRPr="00561CED">
        <w:rPr>
          <w:i/>
          <w:color w:val="000000"/>
        </w:rPr>
        <w:t>, 50</w:t>
      </w:r>
      <w:r w:rsidR="00D81875" w:rsidRPr="00561CED">
        <w:rPr>
          <w:iCs/>
          <w:color w:val="000000"/>
        </w:rPr>
        <w:t>(</w:t>
      </w:r>
      <w:r w:rsidR="00CF20AC" w:rsidRPr="00561CED">
        <w:rPr>
          <w:iCs/>
          <w:color w:val="000000"/>
        </w:rPr>
        <w:t>3</w:t>
      </w:r>
      <w:r w:rsidR="00D81875" w:rsidRPr="00561CED">
        <w:rPr>
          <w:iCs/>
          <w:color w:val="000000"/>
        </w:rPr>
        <w:t>)</w:t>
      </w:r>
      <w:r w:rsidR="005830D0" w:rsidRPr="00561CED">
        <w:rPr>
          <w:bCs/>
        </w:rPr>
        <w:t>.</w:t>
      </w:r>
    </w:p>
    <w:p w:rsidR="00CF20AC" w:rsidRPr="00561CED" w:rsidRDefault="00CF20AC" w:rsidP="00CF20AC">
      <w:pPr>
        <w:pStyle w:val="xxxxmsonormal"/>
        <w:spacing w:before="0" w:beforeAutospacing="0" w:after="0" w:afterAutospacing="0"/>
        <w:ind w:left="720" w:hanging="720"/>
        <w:rPr>
          <w:color w:val="000000"/>
        </w:rPr>
      </w:pPr>
      <w:r w:rsidRPr="00561CED">
        <w:rPr>
          <w:color w:val="000000"/>
        </w:rPr>
        <w:t xml:space="preserve">14. Rumrill, P., Bishop, M., Koch, L., &amp; Huber, M. (2019). </w:t>
      </w:r>
      <w:r w:rsidRPr="00561CED">
        <w:rPr>
          <w:bCs/>
        </w:rPr>
        <w:t xml:space="preserve">Introduction to the Special Issue: </w:t>
      </w:r>
      <w:r w:rsidRPr="00561CED">
        <w:rPr>
          <w:color w:val="000000"/>
        </w:rPr>
        <w:t xml:space="preserve">What’s new in applied rehabilitation counseling? Emerging issues in clinical practice, research, and counselor education </w:t>
      </w:r>
      <w:r w:rsidRPr="00561CED">
        <w:t>[Special issue]</w:t>
      </w:r>
      <w:r w:rsidRPr="00561CED">
        <w:rPr>
          <w:color w:val="000000"/>
        </w:rPr>
        <w:t>. </w:t>
      </w:r>
      <w:r w:rsidRPr="00561CED">
        <w:rPr>
          <w:i/>
          <w:color w:val="000000"/>
        </w:rPr>
        <w:t>Journal of Applied Rehabilitation Counseling, 50</w:t>
      </w:r>
      <w:r w:rsidRPr="00561CED">
        <w:rPr>
          <w:iCs/>
          <w:color w:val="000000"/>
        </w:rPr>
        <w:t>(2)</w:t>
      </w:r>
      <w:r w:rsidRPr="00561CED">
        <w:rPr>
          <w:color w:val="000000"/>
        </w:rPr>
        <w:t>.</w:t>
      </w:r>
    </w:p>
    <w:p w:rsidR="00882A01" w:rsidRPr="00561CED" w:rsidRDefault="00127E3C" w:rsidP="00882A01">
      <w:pPr>
        <w:pStyle w:val="xxxxmsonormal"/>
        <w:spacing w:before="0" w:beforeAutospacing="0" w:after="0" w:afterAutospacing="0"/>
        <w:ind w:left="720" w:hanging="720"/>
        <w:rPr>
          <w:bCs/>
          <w:i/>
          <w:iCs/>
        </w:rPr>
      </w:pPr>
      <w:r w:rsidRPr="00561CED">
        <w:rPr>
          <w:bCs/>
        </w:rPr>
        <w:t xml:space="preserve">13. </w:t>
      </w:r>
      <w:r w:rsidR="00430683" w:rsidRPr="00561CED">
        <w:rPr>
          <w:bCs/>
        </w:rPr>
        <w:t xml:space="preserve">Rumrill, P., Koch, L. &amp; Bishop, M. (Eds.) (2019). </w:t>
      </w:r>
      <w:r w:rsidR="00D81875" w:rsidRPr="00561CED">
        <w:rPr>
          <w:bCs/>
        </w:rPr>
        <w:t xml:space="preserve">Introduction to Special Issue: </w:t>
      </w:r>
      <w:r w:rsidR="00430683" w:rsidRPr="00561CED">
        <w:rPr>
          <w:bCs/>
        </w:rPr>
        <w:t>Rehabilitation counseling considerations for people with emerging disabilities</w:t>
      </w:r>
      <w:r w:rsidR="00CF20AC" w:rsidRPr="00561CED">
        <w:rPr>
          <w:bCs/>
        </w:rPr>
        <w:t xml:space="preserve"> </w:t>
      </w:r>
      <w:r w:rsidR="00CF20AC" w:rsidRPr="00561CED">
        <w:t>[Special issue]</w:t>
      </w:r>
      <w:r w:rsidR="00430683" w:rsidRPr="00561CED">
        <w:rPr>
          <w:bCs/>
        </w:rPr>
        <w:t>. </w:t>
      </w:r>
      <w:r w:rsidR="00430683" w:rsidRPr="00561CED">
        <w:rPr>
          <w:bCs/>
          <w:i/>
          <w:iCs/>
        </w:rPr>
        <w:t>Rehabilitation Research, Policy, and Education, 33</w:t>
      </w:r>
      <w:r w:rsidR="00430683" w:rsidRPr="00561CED">
        <w:rPr>
          <w:bCs/>
        </w:rPr>
        <w:t>(1)</w:t>
      </w:r>
      <w:r w:rsidR="00430683" w:rsidRPr="00561CED">
        <w:rPr>
          <w:bCs/>
          <w:i/>
          <w:iCs/>
        </w:rPr>
        <w:t>.</w:t>
      </w:r>
    </w:p>
    <w:p w:rsidR="009F7FFC" w:rsidRPr="00561CED" w:rsidRDefault="00127E3C" w:rsidP="00882A01">
      <w:pPr>
        <w:pStyle w:val="xxxxmsonormal"/>
        <w:spacing w:before="0" w:beforeAutospacing="0" w:after="0" w:afterAutospacing="0"/>
        <w:ind w:left="720" w:hanging="720"/>
        <w:rPr>
          <w:i/>
          <w:iCs/>
        </w:rPr>
      </w:pPr>
      <w:r w:rsidRPr="00561CED">
        <w:t xml:space="preserve">12. </w:t>
      </w:r>
      <w:r w:rsidR="009F7FFC" w:rsidRPr="00561CED">
        <w:t xml:space="preserve">Bishop, M., &amp; Rumrill, P.D. (2015). </w:t>
      </w:r>
      <w:r w:rsidR="009F7FFC" w:rsidRPr="00561CED">
        <w:rPr>
          <w:szCs w:val="50"/>
        </w:rPr>
        <w:t xml:space="preserve"> </w:t>
      </w:r>
      <w:r w:rsidR="00D81875" w:rsidRPr="00561CED">
        <w:t>Guest Editorial</w:t>
      </w:r>
      <w:r w:rsidR="009F7FFC" w:rsidRPr="00561CED">
        <w:t xml:space="preserve">: </w:t>
      </w:r>
      <w:r w:rsidR="009F7FFC" w:rsidRPr="00561CED">
        <w:rPr>
          <w:bCs/>
        </w:rPr>
        <w:t xml:space="preserve">Employment and community living issues for people with multiple sclerosis </w:t>
      </w:r>
      <w:r w:rsidR="009F7FFC" w:rsidRPr="00561CED">
        <w:t xml:space="preserve">[Special issue]. </w:t>
      </w:r>
      <w:r w:rsidR="00A55214" w:rsidRPr="00561CED">
        <w:rPr>
          <w:i/>
        </w:rPr>
        <w:t>Work: Journal of Prevention, Treatment and Rehabilitation</w:t>
      </w:r>
      <w:r w:rsidR="00D81875" w:rsidRPr="00561CED">
        <w:rPr>
          <w:i/>
        </w:rPr>
        <w:t>, 52</w:t>
      </w:r>
      <w:r w:rsidR="00D81875" w:rsidRPr="00561CED">
        <w:rPr>
          <w:iCs/>
        </w:rPr>
        <w:t>, 723–724</w:t>
      </w:r>
      <w:r w:rsidR="009F7FFC" w:rsidRPr="00561CED">
        <w:rPr>
          <w:i/>
        </w:rPr>
        <w:t>.</w:t>
      </w:r>
      <w:r w:rsidR="009F7FFC" w:rsidRPr="00561CED">
        <w:t xml:space="preserve">  </w:t>
      </w:r>
    </w:p>
    <w:p w:rsidR="009F7FFC" w:rsidRPr="00561CED" w:rsidRDefault="00127E3C" w:rsidP="009F7FFC">
      <w:pPr>
        <w:autoSpaceDE w:val="0"/>
        <w:autoSpaceDN w:val="0"/>
        <w:adjustRightInd w:val="0"/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11. </w:t>
      </w:r>
      <w:r w:rsidR="009F7FFC" w:rsidRPr="00561CED">
        <w:rPr>
          <w:sz w:val="24"/>
        </w:rPr>
        <w:t xml:space="preserve">Rumrill, P.D., &amp; Bishop, M. (2015). </w:t>
      </w:r>
      <w:r w:rsidR="009F7FFC" w:rsidRPr="00561CED">
        <w:rPr>
          <w:sz w:val="24"/>
          <w:szCs w:val="50"/>
        </w:rPr>
        <w:t xml:space="preserve"> </w:t>
      </w:r>
      <w:r w:rsidR="00D81875" w:rsidRPr="00561CED">
        <w:rPr>
          <w:bCs/>
          <w:sz w:val="24"/>
          <w:szCs w:val="50"/>
        </w:rPr>
        <w:t xml:space="preserve">Introduction to Special Issue: </w:t>
      </w:r>
      <w:r w:rsidR="009F7FFC" w:rsidRPr="00561CED">
        <w:rPr>
          <w:sz w:val="24"/>
        </w:rPr>
        <w:t>Vocational rehabilitation issues and outcomes for people with chronic illnesses [Special issue].</w:t>
      </w:r>
      <w:r w:rsidR="009F7FFC" w:rsidRPr="00561CED">
        <w:rPr>
          <w:i/>
          <w:sz w:val="24"/>
        </w:rPr>
        <w:t xml:space="preserve"> Journal of Vocational Rehabilitation</w:t>
      </w:r>
      <w:r w:rsidR="00811FB8" w:rsidRPr="00561CED">
        <w:rPr>
          <w:i/>
          <w:sz w:val="24"/>
        </w:rPr>
        <w:t>, 42</w:t>
      </w:r>
      <w:r w:rsidR="00811FB8" w:rsidRPr="00561CED">
        <w:rPr>
          <w:sz w:val="24"/>
        </w:rPr>
        <w:t>, 99-100</w:t>
      </w:r>
      <w:r w:rsidR="009F7FFC" w:rsidRPr="00561CED">
        <w:rPr>
          <w:i/>
          <w:sz w:val="24"/>
        </w:rPr>
        <w:t>.</w:t>
      </w:r>
      <w:r w:rsidR="009F7FFC" w:rsidRPr="00561CED">
        <w:rPr>
          <w:sz w:val="24"/>
        </w:rPr>
        <w:t xml:space="preserve">  </w:t>
      </w:r>
    </w:p>
    <w:p w:rsidR="00DE4F3C" w:rsidRPr="00561CED" w:rsidRDefault="00127E3C" w:rsidP="00107F19">
      <w:pPr>
        <w:autoSpaceDE w:val="0"/>
        <w:autoSpaceDN w:val="0"/>
        <w:adjustRightInd w:val="0"/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10. </w:t>
      </w:r>
      <w:r w:rsidR="00DE4F3C" w:rsidRPr="00561CED">
        <w:rPr>
          <w:sz w:val="24"/>
        </w:rPr>
        <w:t>Bishop, M., Sheppard-Jones, &amp; Rumrill, P.D. (</w:t>
      </w:r>
      <w:r w:rsidR="009B6592" w:rsidRPr="00561CED">
        <w:rPr>
          <w:sz w:val="24"/>
        </w:rPr>
        <w:t>2013</w:t>
      </w:r>
      <w:r w:rsidR="00DE4F3C" w:rsidRPr="00561CED">
        <w:rPr>
          <w:sz w:val="24"/>
        </w:rPr>
        <w:t xml:space="preserve">). </w:t>
      </w:r>
      <w:r w:rsidR="00DE4F3C" w:rsidRPr="00561CED">
        <w:rPr>
          <w:sz w:val="24"/>
          <w:szCs w:val="50"/>
        </w:rPr>
        <w:t xml:space="preserve"> </w:t>
      </w:r>
      <w:r w:rsidR="00DE4F3C" w:rsidRPr="00561CED">
        <w:rPr>
          <w:sz w:val="24"/>
          <w:szCs w:val="34"/>
        </w:rPr>
        <w:t xml:space="preserve">Introduction to </w:t>
      </w:r>
      <w:r w:rsidR="00DE4F3C" w:rsidRPr="00561CED">
        <w:rPr>
          <w:sz w:val="24"/>
          <w:szCs w:val="14"/>
        </w:rPr>
        <w:t xml:space="preserve">Journal of Rehabilitation </w:t>
      </w:r>
      <w:r w:rsidR="00DE4F3C" w:rsidRPr="00561CED">
        <w:rPr>
          <w:sz w:val="24"/>
          <w:szCs w:val="34"/>
        </w:rPr>
        <w:t xml:space="preserve">Special Issue: </w:t>
      </w:r>
      <w:r w:rsidR="00DE4F3C" w:rsidRPr="00561CED">
        <w:rPr>
          <w:sz w:val="24"/>
        </w:rPr>
        <w:t xml:space="preserve">Specialized housing, community living, and caregiver issues for people with </w:t>
      </w:r>
      <w:r w:rsidR="00DE4F3C" w:rsidRPr="00561CED">
        <w:rPr>
          <w:sz w:val="24"/>
          <w:szCs w:val="50"/>
        </w:rPr>
        <w:t xml:space="preserve">multiple sclerosis </w:t>
      </w:r>
      <w:r w:rsidR="00DE4F3C" w:rsidRPr="00561CED">
        <w:rPr>
          <w:sz w:val="24"/>
        </w:rPr>
        <w:t xml:space="preserve">[Special issue]. </w:t>
      </w:r>
      <w:r w:rsidR="00DE4F3C" w:rsidRPr="00561CED">
        <w:rPr>
          <w:i/>
          <w:sz w:val="24"/>
        </w:rPr>
        <w:t>Journal of Rehabilitation</w:t>
      </w:r>
      <w:r w:rsidR="00DE4F3C" w:rsidRPr="00561CED">
        <w:rPr>
          <w:sz w:val="24"/>
        </w:rPr>
        <w:t>.</w:t>
      </w:r>
    </w:p>
    <w:p w:rsidR="00DE4F3C" w:rsidRPr="00561CED" w:rsidRDefault="00127E3C" w:rsidP="00107F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9. </w:t>
      </w:r>
      <w:r w:rsidR="00DE4F3C" w:rsidRPr="00561CED">
        <w:rPr>
          <w:sz w:val="24"/>
        </w:rPr>
        <w:t xml:space="preserve">Bishop, M., &amp; Rumrill, P.D. (2013). </w:t>
      </w:r>
      <w:r w:rsidR="00DE4F3C" w:rsidRPr="00561CED">
        <w:rPr>
          <w:sz w:val="24"/>
          <w:szCs w:val="34"/>
        </w:rPr>
        <w:t xml:space="preserve">Introduction to </w:t>
      </w:r>
      <w:r w:rsidR="00DE4F3C" w:rsidRPr="00561CED">
        <w:rPr>
          <w:sz w:val="24"/>
          <w:szCs w:val="14"/>
        </w:rPr>
        <w:t xml:space="preserve">Journal of Vocational Rehabilitation </w:t>
      </w:r>
      <w:r w:rsidR="00DE4F3C" w:rsidRPr="00561CED">
        <w:rPr>
          <w:sz w:val="24"/>
          <w:szCs w:val="34"/>
        </w:rPr>
        <w:t xml:space="preserve">special issue: </w:t>
      </w:r>
      <w:r w:rsidR="00DE4F3C" w:rsidRPr="00561CED">
        <w:rPr>
          <w:sz w:val="24"/>
        </w:rPr>
        <w:t xml:space="preserve">Housing, community living, and employment issues for people with </w:t>
      </w:r>
      <w:r w:rsidR="00DE4F3C" w:rsidRPr="00561CED">
        <w:rPr>
          <w:sz w:val="24"/>
          <w:szCs w:val="50"/>
        </w:rPr>
        <w:t xml:space="preserve">multiple sclerosis </w:t>
      </w:r>
      <w:r w:rsidR="00DE4F3C" w:rsidRPr="00561CED">
        <w:rPr>
          <w:sz w:val="24"/>
        </w:rPr>
        <w:t xml:space="preserve">[Special issue]. </w:t>
      </w:r>
      <w:r w:rsidR="00DE4F3C" w:rsidRPr="00561CED">
        <w:rPr>
          <w:i/>
          <w:sz w:val="24"/>
        </w:rPr>
        <w:t>Journal of Vocational Rehabilitation, 39</w:t>
      </w:r>
      <w:r w:rsidR="00DE4F3C" w:rsidRPr="00561CED">
        <w:rPr>
          <w:sz w:val="24"/>
        </w:rPr>
        <w:t>, 83-84.</w:t>
      </w:r>
    </w:p>
    <w:p w:rsidR="00DE4F3C" w:rsidRPr="00561CED" w:rsidRDefault="00127E3C" w:rsidP="00107F19">
      <w:pPr>
        <w:widowControl/>
        <w:spacing w:before="2" w:after="2"/>
        <w:ind w:left="720" w:hanging="720"/>
        <w:contextualSpacing/>
        <w:outlineLvl w:val="3"/>
        <w:rPr>
          <w:i/>
          <w:sz w:val="24"/>
        </w:rPr>
      </w:pPr>
      <w:r w:rsidRPr="00561CED">
        <w:rPr>
          <w:sz w:val="24"/>
        </w:rPr>
        <w:t xml:space="preserve">8. </w:t>
      </w:r>
      <w:r w:rsidR="00DE4F3C" w:rsidRPr="00561CED">
        <w:rPr>
          <w:sz w:val="24"/>
        </w:rPr>
        <w:t xml:space="preserve">Bishop, M. (2013). Book review: Psychosocial aspects of disability: Insider perspectives and counseling strategies. </w:t>
      </w:r>
      <w:r w:rsidR="00DE4F3C" w:rsidRPr="00561CED">
        <w:rPr>
          <w:i/>
          <w:sz w:val="24"/>
        </w:rPr>
        <w:t>Rehabilitation Counseling Bulletin, 56</w:t>
      </w:r>
      <w:r w:rsidR="00DE4F3C" w:rsidRPr="00561CED">
        <w:rPr>
          <w:sz w:val="24"/>
        </w:rPr>
        <w:t xml:space="preserve">(2), </w:t>
      </w:r>
      <w:r w:rsidR="00DE4F3C" w:rsidRPr="00561CED">
        <w:rPr>
          <w:i/>
          <w:sz w:val="24"/>
        </w:rPr>
        <w:t>123-125</w:t>
      </w:r>
      <w:r w:rsidR="00A52434" w:rsidRPr="00561CED">
        <w:rPr>
          <w:i/>
          <w:sz w:val="24"/>
        </w:rPr>
        <w:t>.</w:t>
      </w:r>
      <w:r w:rsidR="00DE4F3C" w:rsidRPr="00561CED">
        <w:rPr>
          <w:i/>
          <w:sz w:val="24"/>
        </w:rPr>
        <w:t xml:space="preserve"> </w:t>
      </w:r>
    </w:p>
    <w:p w:rsidR="00BD4B38" w:rsidRPr="00561CED" w:rsidRDefault="00BD4B38" w:rsidP="00107F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rPr>
          <w:sz w:val="24"/>
        </w:rPr>
      </w:pPr>
    </w:p>
    <w:p w:rsidR="00BD4B38" w:rsidRPr="00561CED" w:rsidRDefault="00BD4B38" w:rsidP="00107F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rPr>
          <w:sz w:val="24"/>
        </w:rPr>
      </w:pPr>
    </w:p>
    <w:p w:rsidR="00DE4F3C" w:rsidRPr="00561CED" w:rsidRDefault="00127E3C" w:rsidP="00107F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rPr>
          <w:sz w:val="24"/>
        </w:rPr>
      </w:pPr>
      <w:r w:rsidRPr="00561CED">
        <w:rPr>
          <w:sz w:val="24"/>
        </w:rPr>
        <w:lastRenderedPageBreak/>
        <w:t xml:space="preserve">7. </w:t>
      </w:r>
      <w:r w:rsidR="00DE4F3C" w:rsidRPr="00561CED">
        <w:rPr>
          <w:sz w:val="24"/>
        </w:rPr>
        <w:t xml:space="preserve">Bishop, M., &amp; Harley, D.A. (2008). Introduction to the special issue: CORE standards for the </w:t>
      </w:r>
      <w:r w:rsidR="00813AD9" w:rsidRPr="00561CED">
        <w:rPr>
          <w:sz w:val="24"/>
        </w:rPr>
        <w:t>M</w:t>
      </w:r>
      <w:r w:rsidR="00DE4F3C" w:rsidRPr="00561CED">
        <w:rPr>
          <w:sz w:val="24"/>
        </w:rPr>
        <w:t xml:space="preserve">aster’s degree curriculum in rehabilitation counseling [Special issue]. </w:t>
      </w:r>
      <w:r w:rsidR="00DE4F3C" w:rsidRPr="00561CED">
        <w:rPr>
          <w:i/>
          <w:sz w:val="24"/>
        </w:rPr>
        <w:t>Rehabilitation Education, 22</w:t>
      </w:r>
      <w:r w:rsidR="00DE4F3C" w:rsidRPr="00561CED">
        <w:rPr>
          <w:sz w:val="24"/>
        </w:rPr>
        <w:t>(4), 215-216.</w:t>
      </w:r>
    </w:p>
    <w:p w:rsidR="00DE4F3C" w:rsidRPr="00561CED" w:rsidRDefault="00127E3C" w:rsidP="00107F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6. </w:t>
      </w:r>
      <w:r w:rsidR="00DE4F3C" w:rsidRPr="00561CED">
        <w:rPr>
          <w:sz w:val="24"/>
        </w:rPr>
        <w:t xml:space="preserve">Bishop, M., &amp; Harley, D.A. (2007). Introduction to the special issue: Leadership training in professional organizations [Special issue]. </w:t>
      </w:r>
      <w:r w:rsidR="00DE4F3C" w:rsidRPr="00561CED">
        <w:rPr>
          <w:i/>
          <w:sz w:val="24"/>
        </w:rPr>
        <w:t>Journal of Rehabilitation Administration, 31</w:t>
      </w:r>
      <w:r w:rsidR="00DE4F3C" w:rsidRPr="00561CED">
        <w:rPr>
          <w:sz w:val="24"/>
        </w:rPr>
        <w:t>(1), 1-3.</w:t>
      </w:r>
    </w:p>
    <w:p w:rsidR="00DE4F3C" w:rsidRPr="00561CED" w:rsidRDefault="00127E3C" w:rsidP="00107F19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5. </w:t>
      </w:r>
      <w:r w:rsidR="00DE4F3C" w:rsidRPr="00561CED">
        <w:rPr>
          <w:sz w:val="24"/>
        </w:rPr>
        <w:t xml:space="preserve">Bishop, M. (2005). In Review. [Review of the book: </w:t>
      </w:r>
      <w:r w:rsidR="00DE4F3C" w:rsidRPr="00561CED">
        <w:rPr>
          <w:i/>
          <w:sz w:val="24"/>
        </w:rPr>
        <w:t xml:space="preserve">Community Resources </w:t>
      </w:r>
      <w:r w:rsidR="00DE4F3C" w:rsidRPr="00561CED">
        <w:rPr>
          <w:sz w:val="24"/>
        </w:rPr>
        <w:t xml:space="preserve">(second edition).] </w:t>
      </w:r>
      <w:r w:rsidR="00DE4F3C" w:rsidRPr="00561CED">
        <w:rPr>
          <w:i/>
          <w:sz w:val="24"/>
        </w:rPr>
        <w:t>Journal of Rehabilitation Administration, 29 (1), 57-58</w:t>
      </w:r>
      <w:r w:rsidR="00DE4F3C" w:rsidRPr="00561CED">
        <w:rPr>
          <w:sz w:val="24"/>
        </w:rPr>
        <w:t>.</w:t>
      </w:r>
    </w:p>
    <w:p w:rsidR="005830D0" w:rsidRPr="00561CED" w:rsidRDefault="00127E3C" w:rsidP="005830D0">
      <w:pPr>
        <w:ind w:left="720" w:hanging="720"/>
        <w:contextualSpacing/>
        <w:rPr>
          <w:b/>
          <w:sz w:val="24"/>
        </w:rPr>
      </w:pPr>
      <w:r w:rsidRPr="00561CED">
        <w:rPr>
          <w:sz w:val="24"/>
        </w:rPr>
        <w:t xml:space="preserve">4. </w:t>
      </w:r>
      <w:r w:rsidR="00DE4F3C" w:rsidRPr="00561CED">
        <w:rPr>
          <w:sz w:val="24"/>
        </w:rPr>
        <w:t xml:space="preserve">Harley, D. A., &amp; Bishop, M. (2002). Introduction to the special issue: A 20-year anthology and retrospective (1975-1995) and implications for the future – Part I [Special issue]. </w:t>
      </w:r>
      <w:r w:rsidR="00DE4F3C" w:rsidRPr="00561CED">
        <w:rPr>
          <w:i/>
          <w:sz w:val="24"/>
        </w:rPr>
        <w:t>Journal of Rehabilitation Administration, 26</w:t>
      </w:r>
      <w:r w:rsidR="00DE4F3C" w:rsidRPr="00561CED">
        <w:rPr>
          <w:sz w:val="24"/>
        </w:rPr>
        <w:t>(1), 3.</w:t>
      </w:r>
    </w:p>
    <w:p w:rsidR="00DE4F3C" w:rsidRPr="00561CED" w:rsidRDefault="00127E3C" w:rsidP="005830D0">
      <w:pPr>
        <w:ind w:left="720" w:hanging="720"/>
        <w:contextualSpacing/>
        <w:rPr>
          <w:b/>
          <w:sz w:val="24"/>
        </w:rPr>
      </w:pPr>
      <w:r w:rsidRPr="00561CED">
        <w:rPr>
          <w:sz w:val="24"/>
        </w:rPr>
        <w:t xml:space="preserve">3. </w:t>
      </w:r>
      <w:r w:rsidR="00DE4F3C" w:rsidRPr="00561CED">
        <w:rPr>
          <w:sz w:val="24"/>
        </w:rPr>
        <w:t xml:space="preserve">Harley, D. A., Bishop, M., &amp; Moore, C. (2002). Introduction to the special issue: A 20-year anthology and retrospective (1975-1995) and implications for the future – Part II [Special issue]. </w:t>
      </w:r>
      <w:r w:rsidR="00DE4F3C" w:rsidRPr="00561CED">
        <w:rPr>
          <w:i/>
          <w:sz w:val="24"/>
        </w:rPr>
        <w:t>Journal of Rehabilitation Administration, 26</w:t>
      </w:r>
      <w:r w:rsidR="00DE4F3C" w:rsidRPr="00561CED">
        <w:rPr>
          <w:sz w:val="24"/>
        </w:rPr>
        <w:t>(2), 63-64.</w:t>
      </w:r>
    </w:p>
    <w:p w:rsidR="00DE4F3C" w:rsidRPr="00561CED" w:rsidRDefault="00127E3C" w:rsidP="00107F19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2. </w:t>
      </w:r>
      <w:r w:rsidR="00DE4F3C" w:rsidRPr="00561CED">
        <w:rPr>
          <w:sz w:val="24"/>
        </w:rPr>
        <w:t xml:space="preserve">Bishop, M. (1999). In Review. [Invited review of the book  </w:t>
      </w:r>
      <w:r w:rsidR="00DE4F3C" w:rsidRPr="00561CED">
        <w:rPr>
          <w:i/>
          <w:sz w:val="24"/>
        </w:rPr>
        <w:t>Health Care and Disability Case Management.</w:t>
      </w:r>
      <w:r w:rsidR="00DE4F3C" w:rsidRPr="00561CED">
        <w:rPr>
          <w:sz w:val="24"/>
        </w:rPr>
        <w:t xml:space="preserve">]  </w:t>
      </w:r>
      <w:r w:rsidR="00DE4F3C" w:rsidRPr="00561CED">
        <w:rPr>
          <w:i/>
          <w:sz w:val="24"/>
        </w:rPr>
        <w:t>Journal of Rehabilitation Administration, 22 (4)</w:t>
      </w:r>
      <w:r w:rsidR="00DE4F3C" w:rsidRPr="00561CED">
        <w:rPr>
          <w:sz w:val="24"/>
        </w:rPr>
        <w:t xml:space="preserve">. </w:t>
      </w:r>
    </w:p>
    <w:p w:rsidR="00DE4F3C" w:rsidRPr="00561CED" w:rsidRDefault="00127E3C" w:rsidP="00107F19">
      <w:pPr>
        <w:ind w:left="720" w:hanging="720"/>
        <w:contextualSpacing/>
        <w:rPr>
          <w:sz w:val="24"/>
        </w:rPr>
      </w:pPr>
      <w:r w:rsidRPr="00561CED">
        <w:rPr>
          <w:sz w:val="24"/>
        </w:rPr>
        <w:t xml:space="preserve">1. </w:t>
      </w:r>
      <w:r w:rsidR="00DE4F3C" w:rsidRPr="00561CED">
        <w:rPr>
          <w:sz w:val="24"/>
        </w:rPr>
        <w:t xml:space="preserve">Bishop, M. (1998). In Review.  [Review of the book  </w:t>
      </w:r>
      <w:r w:rsidR="00DE4F3C" w:rsidRPr="00561CED">
        <w:rPr>
          <w:i/>
          <w:sz w:val="24"/>
        </w:rPr>
        <w:t>Amyotrophic lateral sclerosis: Diagnosis and management for the clinician</w:t>
      </w:r>
      <w:r w:rsidR="00DE4F3C" w:rsidRPr="00561CED">
        <w:rPr>
          <w:sz w:val="24"/>
        </w:rPr>
        <w:t xml:space="preserve">.] </w:t>
      </w:r>
      <w:r w:rsidR="00DE4F3C" w:rsidRPr="00561CED">
        <w:rPr>
          <w:i/>
          <w:sz w:val="24"/>
        </w:rPr>
        <w:t xml:space="preserve">Journal of Rehabilitation, 64 </w:t>
      </w:r>
      <w:r w:rsidR="00DE4F3C" w:rsidRPr="00561CED">
        <w:rPr>
          <w:sz w:val="24"/>
        </w:rPr>
        <w:t>(3), 54-55.</w:t>
      </w:r>
    </w:p>
    <w:p w:rsidR="00DE4F3C" w:rsidRPr="00561CED" w:rsidRDefault="00DE4F3C" w:rsidP="00107F19">
      <w:pPr>
        <w:contextualSpacing/>
        <w:rPr>
          <w:b/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b/>
          <w:sz w:val="24"/>
        </w:rPr>
        <w:br w:type="page"/>
      </w:r>
      <w:r w:rsidRPr="00561CED">
        <w:rPr>
          <w:b/>
          <w:sz w:val="24"/>
        </w:rPr>
        <w:lastRenderedPageBreak/>
        <w:t xml:space="preserve">TEACHING AND ADVISING </w:t>
      </w:r>
    </w:p>
    <w:p w:rsidR="00DE4F3C" w:rsidRPr="00561CED" w:rsidRDefault="00DE4F3C">
      <w:pPr>
        <w:pStyle w:val="Heading3"/>
        <w:numPr>
          <w:ilvl w:val="12"/>
          <w:numId w:val="0"/>
        </w:numPr>
        <w:rPr>
          <w:b/>
          <w:sz w:val="24"/>
          <w:u w:val="none"/>
        </w:rPr>
      </w:pPr>
    </w:p>
    <w:p w:rsidR="000572E2" w:rsidRPr="00561CED" w:rsidRDefault="000572E2" w:rsidP="00DE4F3C">
      <w:pPr>
        <w:pStyle w:val="Heading3"/>
        <w:numPr>
          <w:ilvl w:val="12"/>
          <w:numId w:val="0"/>
        </w:numPr>
        <w:ind w:left="2160" w:hanging="2160"/>
        <w:rPr>
          <w:sz w:val="24"/>
          <w:u w:val="none"/>
        </w:rPr>
      </w:pPr>
      <w:r w:rsidRPr="00561CED">
        <w:rPr>
          <w:sz w:val="24"/>
          <w:u w:val="none"/>
        </w:rPr>
        <w:t>2018-present</w:t>
      </w:r>
      <w:r w:rsidRPr="00561CED">
        <w:rPr>
          <w:sz w:val="24"/>
          <w:u w:val="none"/>
        </w:rPr>
        <w:tab/>
        <w:t>Professor, Rehabilitation Psychology, University of Wisconsin-Madison</w:t>
      </w:r>
      <w:r w:rsidRPr="00561CED">
        <w:rPr>
          <w:sz w:val="24"/>
          <w:u w:val="none"/>
        </w:rPr>
        <w:tab/>
      </w:r>
    </w:p>
    <w:p w:rsidR="00DE4F3C" w:rsidRPr="00561CED" w:rsidRDefault="00DE4F3C" w:rsidP="00DE4F3C">
      <w:pPr>
        <w:pStyle w:val="Heading3"/>
        <w:numPr>
          <w:ilvl w:val="12"/>
          <w:numId w:val="0"/>
        </w:numPr>
        <w:ind w:left="2160" w:hanging="2160"/>
        <w:rPr>
          <w:sz w:val="24"/>
          <w:szCs w:val="24"/>
          <w:u w:val="none"/>
        </w:rPr>
      </w:pPr>
      <w:r w:rsidRPr="00561CED">
        <w:rPr>
          <w:sz w:val="24"/>
          <w:u w:val="none"/>
        </w:rPr>
        <w:t>2009-</w:t>
      </w:r>
      <w:r w:rsidR="000572E2" w:rsidRPr="00561CED">
        <w:rPr>
          <w:sz w:val="24"/>
          <w:u w:val="none"/>
        </w:rPr>
        <w:t>2018</w:t>
      </w:r>
      <w:r w:rsidRPr="00561CED">
        <w:rPr>
          <w:sz w:val="24"/>
          <w:u w:val="none"/>
        </w:rPr>
        <w:tab/>
        <w:t>Professor, Rehabilitation Counseling, University of Kentucky</w:t>
      </w:r>
    </w:p>
    <w:p w:rsidR="00301B04" w:rsidRPr="00561CED" w:rsidRDefault="00301B04" w:rsidP="00301B04">
      <w:pPr>
        <w:ind w:left="2160" w:hanging="2160"/>
        <w:rPr>
          <w:sz w:val="24"/>
          <w:szCs w:val="24"/>
        </w:rPr>
      </w:pPr>
      <w:r w:rsidRPr="00561CED">
        <w:rPr>
          <w:sz w:val="24"/>
          <w:szCs w:val="24"/>
        </w:rPr>
        <w:t>2008-</w:t>
      </w:r>
      <w:r w:rsidR="000572E2" w:rsidRPr="00561CED">
        <w:rPr>
          <w:sz w:val="24"/>
          <w:szCs w:val="24"/>
        </w:rPr>
        <w:t>2018</w:t>
      </w:r>
      <w:r w:rsidRPr="00561CED">
        <w:rPr>
          <w:sz w:val="24"/>
          <w:szCs w:val="24"/>
        </w:rPr>
        <w:tab/>
      </w:r>
      <w:r w:rsidRPr="00561CED">
        <w:rPr>
          <w:sz w:val="24"/>
        </w:rPr>
        <w:t>Affiliate Faculty, Human Development Institute, University of Kentucky Graduate Certificate in Developmental Disability</w:t>
      </w:r>
    </w:p>
    <w:p w:rsidR="00DE4F3C" w:rsidRPr="00561CED" w:rsidRDefault="00DE4F3C" w:rsidP="00DE4F3C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561CED">
        <w:rPr>
          <w:sz w:val="24"/>
        </w:rPr>
        <w:t>2011-</w:t>
      </w:r>
      <w:r w:rsidR="00873230" w:rsidRPr="00561CED">
        <w:rPr>
          <w:sz w:val="24"/>
        </w:rPr>
        <w:t>2015</w:t>
      </w:r>
      <w:r w:rsidR="00301B04" w:rsidRPr="00561CED">
        <w:rPr>
          <w:sz w:val="24"/>
        </w:rPr>
        <w:tab/>
      </w:r>
      <w:r w:rsidR="00301B04" w:rsidRPr="00561CED">
        <w:rPr>
          <w:sz w:val="24"/>
        </w:rPr>
        <w:tab/>
        <w:t>Affiliate</w:t>
      </w:r>
      <w:r w:rsidRPr="00561CED">
        <w:rPr>
          <w:sz w:val="24"/>
        </w:rPr>
        <w:t xml:space="preserve"> Faculty, Comparative Decision Making Studies, University of </w:t>
      </w:r>
    </w:p>
    <w:p w:rsidR="00DE4F3C" w:rsidRPr="00561CED" w:rsidRDefault="00DE4F3C" w:rsidP="00DE4F3C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561CED">
        <w:rPr>
          <w:sz w:val="24"/>
        </w:rPr>
        <w:tab/>
      </w:r>
      <w:r w:rsidRPr="00561CED">
        <w:rPr>
          <w:sz w:val="24"/>
        </w:rPr>
        <w:tab/>
      </w:r>
      <w:r w:rsidRPr="00561CED">
        <w:rPr>
          <w:sz w:val="24"/>
        </w:rPr>
        <w:tab/>
        <w:t xml:space="preserve">Kentucky </w:t>
      </w:r>
    </w:p>
    <w:p w:rsidR="00DE4F3C" w:rsidRPr="00561CED" w:rsidRDefault="00DE4F3C" w:rsidP="00DE4F3C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561CED">
        <w:rPr>
          <w:sz w:val="24"/>
        </w:rPr>
        <w:t>2003-2010</w:t>
      </w:r>
      <w:r w:rsidRPr="00561CED">
        <w:rPr>
          <w:sz w:val="24"/>
        </w:rPr>
        <w:tab/>
      </w:r>
      <w:r w:rsidRPr="00561CED">
        <w:rPr>
          <w:sz w:val="24"/>
        </w:rPr>
        <w:tab/>
        <w:t xml:space="preserve">Affiliate Faculty, Women’s Studies Program, University of Kentucky </w:t>
      </w:r>
    </w:p>
    <w:p w:rsidR="00301B04" w:rsidRPr="00561CED" w:rsidRDefault="00301B04" w:rsidP="00301B04">
      <w:pPr>
        <w:pStyle w:val="Heading3"/>
        <w:numPr>
          <w:ilvl w:val="12"/>
          <w:numId w:val="0"/>
        </w:numPr>
        <w:ind w:left="2160" w:hanging="2160"/>
        <w:rPr>
          <w:sz w:val="24"/>
          <w:u w:val="none"/>
        </w:rPr>
      </w:pPr>
      <w:r w:rsidRPr="00561CED">
        <w:rPr>
          <w:sz w:val="24"/>
          <w:u w:val="none"/>
        </w:rPr>
        <w:t>2005-2009</w:t>
      </w:r>
      <w:r w:rsidRPr="00561CED">
        <w:rPr>
          <w:sz w:val="24"/>
          <w:u w:val="none"/>
        </w:rPr>
        <w:tab/>
        <w:t xml:space="preserve">Associate Professor, Rehabilitation Counseling, University of Kentucky </w:t>
      </w:r>
    </w:p>
    <w:p w:rsidR="00301B04" w:rsidRPr="00561CED" w:rsidRDefault="00301B04" w:rsidP="00301B04">
      <w:pPr>
        <w:pStyle w:val="Heading3"/>
        <w:numPr>
          <w:ilvl w:val="12"/>
          <w:numId w:val="0"/>
        </w:numPr>
        <w:ind w:left="2160" w:hanging="2160"/>
        <w:rPr>
          <w:sz w:val="24"/>
          <w:u w:val="none"/>
        </w:rPr>
      </w:pPr>
      <w:r w:rsidRPr="00561CED">
        <w:rPr>
          <w:sz w:val="24"/>
          <w:u w:val="none"/>
        </w:rPr>
        <w:t>2000-2005</w:t>
      </w:r>
      <w:r w:rsidRPr="00561CED">
        <w:rPr>
          <w:b/>
          <w:sz w:val="24"/>
          <w:u w:val="none"/>
        </w:rPr>
        <w:tab/>
      </w:r>
      <w:r w:rsidRPr="00561CED">
        <w:rPr>
          <w:sz w:val="24"/>
          <w:u w:val="none"/>
        </w:rPr>
        <w:t>Assistant Professor, Rehabilitation Counseling, University of Kentucky</w:t>
      </w:r>
    </w:p>
    <w:p w:rsidR="00DE4F3C" w:rsidRPr="00561CED" w:rsidRDefault="00DE4F3C" w:rsidP="00DE4F3C">
      <w:pPr>
        <w:pStyle w:val="Heading3"/>
        <w:numPr>
          <w:ilvl w:val="12"/>
          <w:numId w:val="0"/>
        </w:numPr>
        <w:rPr>
          <w:sz w:val="24"/>
          <w:u w:val="none"/>
        </w:rPr>
      </w:pPr>
      <w:r w:rsidRPr="00561CED">
        <w:rPr>
          <w:sz w:val="24"/>
          <w:u w:val="none"/>
        </w:rPr>
        <w:t>1999-2000</w:t>
      </w:r>
      <w:r w:rsidRPr="00561CED">
        <w:rPr>
          <w:b/>
          <w:sz w:val="24"/>
          <w:u w:val="none"/>
        </w:rPr>
        <w:tab/>
      </w:r>
      <w:r w:rsidRPr="00561CED">
        <w:rPr>
          <w:b/>
          <w:sz w:val="24"/>
          <w:u w:val="none"/>
        </w:rPr>
        <w:tab/>
      </w:r>
      <w:r w:rsidRPr="00561CED">
        <w:rPr>
          <w:sz w:val="24"/>
          <w:u w:val="none"/>
        </w:rPr>
        <w:t>Lecturer, Un</w:t>
      </w:r>
      <w:r w:rsidR="0048059E" w:rsidRPr="00561CED">
        <w:rPr>
          <w:sz w:val="24"/>
          <w:u w:val="none"/>
        </w:rPr>
        <w:t xml:space="preserve">iversity of Wisconsin-Madison, </w:t>
      </w:r>
      <w:r w:rsidRPr="00561CED">
        <w:rPr>
          <w:sz w:val="24"/>
          <w:u w:val="none"/>
        </w:rPr>
        <w:t>Madison, WI</w:t>
      </w:r>
    </w:p>
    <w:p w:rsidR="00DE4F3C" w:rsidRPr="00561CED" w:rsidRDefault="00DE4F3C" w:rsidP="00DE4F3C">
      <w:pPr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t>1997-1998</w:t>
      </w:r>
      <w:r w:rsidRPr="00561CED">
        <w:rPr>
          <w:sz w:val="24"/>
        </w:rPr>
        <w:tab/>
      </w:r>
      <w:r w:rsidRPr="00561CED">
        <w:rPr>
          <w:sz w:val="24"/>
        </w:rPr>
        <w:tab/>
        <w:t>Teaching Assistant, University of Wisconsin-Madison, Madison, WI</w:t>
      </w:r>
    </w:p>
    <w:p w:rsidR="00DE4F3C" w:rsidRPr="00561CED" w:rsidRDefault="00DE4F3C" w:rsidP="00DE4F3C">
      <w:pPr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t>1997-1999</w:t>
      </w:r>
      <w:r w:rsidRPr="00561CED">
        <w:rPr>
          <w:sz w:val="24"/>
        </w:rPr>
        <w:tab/>
        <w:t xml:space="preserve"> </w:t>
      </w:r>
      <w:r w:rsidRPr="00561CED">
        <w:rPr>
          <w:sz w:val="24"/>
        </w:rPr>
        <w:tab/>
        <w:t>Clinical Supervisor, University of Wisconsin-Madison, Madison, WI</w:t>
      </w:r>
    </w:p>
    <w:p w:rsidR="00DE4F3C" w:rsidRPr="00561CED" w:rsidRDefault="00DE4F3C" w:rsidP="00DE4F3C">
      <w:pPr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t xml:space="preserve">1995-1996 </w:t>
      </w:r>
      <w:r w:rsidRPr="00561CED">
        <w:rPr>
          <w:sz w:val="24"/>
        </w:rPr>
        <w:tab/>
      </w:r>
      <w:r w:rsidRPr="00561CED">
        <w:rPr>
          <w:sz w:val="24"/>
        </w:rPr>
        <w:tab/>
        <w:t>Teaching Assistant, Portland State University, Portland, OR</w:t>
      </w:r>
    </w:p>
    <w:p w:rsidR="00DE4F3C" w:rsidRPr="00561CED" w:rsidRDefault="00DE4F3C" w:rsidP="00DE4F3C"/>
    <w:p w:rsidR="00DE4F3C" w:rsidRPr="00561CED" w:rsidRDefault="00DE4F3C" w:rsidP="00DE4F3C">
      <w:pPr>
        <w:rPr>
          <w:b/>
          <w:sz w:val="24"/>
        </w:rPr>
      </w:pPr>
      <w:r w:rsidRPr="00561CED">
        <w:rPr>
          <w:b/>
          <w:sz w:val="24"/>
        </w:rPr>
        <w:t>Courses Developed and Taught:</w:t>
      </w:r>
    </w:p>
    <w:p w:rsidR="00DE4F3C" w:rsidRPr="00561CED" w:rsidRDefault="00DE4F3C" w:rsidP="00DE4F3C">
      <w:pPr>
        <w:rPr>
          <w:sz w:val="24"/>
        </w:rPr>
      </w:pPr>
    </w:p>
    <w:p w:rsidR="00D50094" w:rsidRPr="00561CED" w:rsidRDefault="00D50094" w:rsidP="00DE4F3C">
      <w:pPr>
        <w:rPr>
          <w:sz w:val="24"/>
        </w:rPr>
      </w:pPr>
      <w:r w:rsidRPr="00561CED">
        <w:rPr>
          <w:i/>
          <w:sz w:val="24"/>
        </w:rPr>
        <w:t>University of Kentucky (2000-2018)</w:t>
      </w:r>
      <w:r w:rsidRPr="00561CED">
        <w:rPr>
          <w:sz w:val="24"/>
        </w:rPr>
        <w:t>:</w:t>
      </w:r>
    </w:p>
    <w:p w:rsidR="00D50094" w:rsidRPr="00561CED" w:rsidRDefault="00D50094" w:rsidP="00DE4F3C">
      <w:pPr>
        <w:rPr>
          <w:sz w:val="24"/>
        </w:rPr>
      </w:pPr>
    </w:p>
    <w:p w:rsidR="00DE4F3C" w:rsidRPr="00561CED" w:rsidRDefault="00DE4F3C" w:rsidP="00DE4F3C">
      <w:pPr>
        <w:rPr>
          <w:sz w:val="24"/>
        </w:rPr>
        <w:sectPr w:rsidR="00DE4F3C" w:rsidRPr="00561CED" w:rsidSect="00DE4F3C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 w:rsidRPr="00561CED">
        <w:rPr>
          <w:sz w:val="24"/>
        </w:rPr>
        <w:t>Research and Program Evaluation</w:t>
      </w:r>
      <w:r w:rsidRPr="00561CED">
        <w:rPr>
          <w:sz w:val="24"/>
        </w:rPr>
        <w:tab/>
      </w: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 w:rsidRPr="00561CED">
        <w:rPr>
          <w:sz w:val="24"/>
        </w:rPr>
        <w:t xml:space="preserve">Vocational Evaluation 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 w:rsidRPr="00561CED">
        <w:rPr>
          <w:sz w:val="24"/>
        </w:rPr>
        <w:t>Counseling Theory *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 w:rsidRPr="00561CED">
        <w:rPr>
          <w:sz w:val="24"/>
        </w:rPr>
        <w:t>Counseling Techniques *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 w:rsidRPr="00561CED">
        <w:rPr>
          <w:sz w:val="24"/>
        </w:rPr>
        <w:t>Group and Family Counseling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 w:right="-540"/>
        <w:rPr>
          <w:sz w:val="24"/>
        </w:rPr>
      </w:pPr>
      <w:r w:rsidRPr="00561CED">
        <w:rPr>
          <w:sz w:val="24"/>
        </w:rPr>
        <w:t>Case Management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 w:rsidRPr="00561CED">
        <w:rPr>
          <w:sz w:val="24"/>
        </w:rPr>
        <w:t>Principles of Rehabilitation Counseling *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 w:rsidRPr="00561CED">
        <w:rPr>
          <w:sz w:val="24"/>
        </w:rPr>
        <w:t>Field Work Supervision (Practicum/Internship) *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sz w:val="24"/>
        </w:rPr>
      </w:pPr>
      <w:r w:rsidRPr="00561CED">
        <w:rPr>
          <w:sz w:val="24"/>
        </w:rPr>
        <w:t>Human Growth and Development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num" w:pos="720"/>
        </w:tabs>
        <w:ind w:firstLine="0"/>
        <w:rPr>
          <w:sz w:val="24"/>
        </w:rPr>
      </w:pPr>
      <w:r w:rsidRPr="00561CED">
        <w:rPr>
          <w:sz w:val="24"/>
        </w:rPr>
        <w:t xml:space="preserve">Medical and Psychosocial Aspects of </w:t>
      </w:r>
    </w:p>
    <w:p w:rsidR="00DE4F3C" w:rsidRPr="00561CED" w:rsidRDefault="00DE4F3C" w:rsidP="00DE4F3C">
      <w:pPr>
        <w:ind w:left="360" w:firstLine="360"/>
        <w:rPr>
          <w:sz w:val="24"/>
        </w:rPr>
      </w:pPr>
      <w:r w:rsidRPr="00561CED">
        <w:rPr>
          <w:sz w:val="24"/>
        </w:rPr>
        <w:t>Disability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num" w:pos="720"/>
        </w:tabs>
        <w:ind w:firstLine="0"/>
        <w:rPr>
          <w:sz w:val="24"/>
        </w:rPr>
      </w:pPr>
      <w:r w:rsidRPr="00561CED">
        <w:rPr>
          <w:sz w:val="24"/>
        </w:rPr>
        <w:t xml:space="preserve">Ethics in Rehabilitation Counseling * 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num" w:pos="720"/>
        </w:tabs>
        <w:ind w:firstLine="0"/>
        <w:rPr>
          <w:sz w:val="24"/>
        </w:rPr>
      </w:pPr>
      <w:r w:rsidRPr="00561CED">
        <w:rPr>
          <w:sz w:val="24"/>
        </w:rPr>
        <w:t xml:space="preserve">Rehabilitation Employment Strategies 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num" w:pos="720"/>
        </w:tabs>
        <w:ind w:firstLine="0"/>
        <w:rPr>
          <w:sz w:val="24"/>
        </w:rPr>
      </w:pPr>
      <w:r w:rsidRPr="00561CED">
        <w:rPr>
          <w:sz w:val="24"/>
        </w:rPr>
        <w:t xml:space="preserve">Rehabilitation Counseling and </w:t>
      </w:r>
    </w:p>
    <w:p w:rsidR="00DE4F3C" w:rsidRPr="00561CED" w:rsidRDefault="00DE4F3C" w:rsidP="00DE4F3C">
      <w:pPr>
        <w:ind w:left="360"/>
        <w:rPr>
          <w:sz w:val="24"/>
        </w:rPr>
      </w:pPr>
      <w:r w:rsidRPr="00561CED">
        <w:rPr>
          <w:sz w:val="24"/>
        </w:rPr>
        <w:t>-</w:t>
      </w:r>
      <w:r w:rsidRPr="00561CED">
        <w:rPr>
          <w:sz w:val="24"/>
        </w:rPr>
        <w:tab/>
        <w:t xml:space="preserve">Disability Policy in Ireland: </w:t>
      </w:r>
      <w:r w:rsidRPr="00561CED">
        <w:rPr>
          <w:sz w:val="24"/>
        </w:rPr>
        <w:tab/>
        <w:t xml:space="preserve">Comparative Practices </w:t>
      </w:r>
    </w:p>
    <w:p w:rsidR="00DE4F3C" w:rsidRPr="00561CED" w:rsidRDefault="00DE4F3C" w:rsidP="00DE4F3C">
      <w:pPr>
        <w:numPr>
          <w:ilvl w:val="0"/>
          <w:numId w:val="11"/>
        </w:numPr>
        <w:tabs>
          <w:tab w:val="num" w:pos="720"/>
        </w:tabs>
        <w:ind w:firstLine="0"/>
        <w:rPr>
          <w:sz w:val="24"/>
        </w:rPr>
      </w:pPr>
      <w:r w:rsidRPr="00561CED">
        <w:rPr>
          <w:sz w:val="24"/>
        </w:rPr>
        <w:t xml:space="preserve">Mental Health Diagnosis and </w:t>
      </w:r>
    </w:p>
    <w:p w:rsidR="00DE4F3C" w:rsidRPr="00561CED" w:rsidRDefault="00DE4F3C" w:rsidP="00DE4F3C">
      <w:pPr>
        <w:ind w:left="360" w:firstLine="360"/>
        <w:rPr>
          <w:sz w:val="24"/>
        </w:rPr>
      </w:pPr>
      <w:r w:rsidRPr="00561CED">
        <w:rPr>
          <w:sz w:val="24"/>
        </w:rPr>
        <w:t>Psychopharmacology *</w:t>
      </w:r>
    </w:p>
    <w:p w:rsidR="00DE4F3C" w:rsidRPr="00561CED" w:rsidRDefault="00DE4F3C" w:rsidP="00DE4F3C">
      <w:pPr>
        <w:tabs>
          <w:tab w:val="num" w:pos="720"/>
          <w:tab w:val="left" w:pos="1080"/>
        </w:tabs>
        <w:rPr>
          <w:sz w:val="24"/>
        </w:rPr>
      </w:pPr>
      <w:r w:rsidRPr="00561CED">
        <w:rPr>
          <w:sz w:val="24"/>
        </w:rPr>
        <w:t xml:space="preserve">      -     Career Development</w:t>
      </w:r>
    </w:p>
    <w:p w:rsidR="00DE4F3C" w:rsidRPr="00561CED" w:rsidRDefault="00DE4F3C" w:rsidP="00DE4F3C">
      <w:pPr>
        <w:tabs>
          <w:tab w:val="num" w:pos="720"/>
          <w:tab w:val="left" w:pos="1080"/>
        </w:tabs>
        <w:ind w:left="720" w:hanging="360"/>
        <w:rPr>
          <w:sz w:val="24"/>
        </w:rPr>
      </w:pPr>
      <w:r w:rsidRPr="00561CED">
        <w:rPr>
          <w:sz w:val="24"/>
        </w:rPr>
        <w:t>-     Advanced Seminar in Rehabilitation Counseling</w:t>
      </w:r>
    </w:p>
    <w:p w:rsidR="00DE4F3C" w:rsidRPr="00561CED" w:rsidRDefault="00DE4F3C" w:rsidP="00DE4F3C">
      <w:pPr>
        <w:tabs>
          <w:tab w:val="num" w:pos="720"/>
          <w:tab w:val="left" w:pos="1080"/>
        </w:tabs>
        <w:ind w:left="720" w:hanging="360"/>
        <w:rPr>
          <w:sz w:val="24"/>
        </w:rPr>
      </w:pPr>
      <w:r w:rsidRPr="00561CED">
        <w:rPr>
          <w:sz w:val="24"/>
        </w:rPr>
        <w:t>-     Advanced Methods for Teaching and Conducting Research in Rehabilitation Counseling</w:t>
      </w:r>
    </w:p>
    <w:p w:rsidR="00DE4F3C" w:rsidRPr="00561CED" w:rsidRDefault="00DE4F3C" w:rsidP="00DE4F3C">
      <w:pPr>
        <w:tabs>
          <w:tab w:val="num" w:pos="720"/>
          <w:tab w:val="left" w:pos="1080"/>
        </w:tabs>
        <w:ind w:left="720" w:hanging="360"/>
        <w:rPr>
          <w:sz w:val="24"/>
        </w:rPr>
        <w:sectPr w:rsidR="00DE4F3C" w:rsidRPr="00561CED" w:rsidSect="00DE4F3C">
          <w:headerReference w:type="default" r:id="rId9"/>
          <w:type w:val="continuous"/>
          <w:pgSz w:w="12240" w:h="15840"/>
          <w:pgMar w:top="1440" w:right="1440" w:bottom="1440" w:left="1080" w:header="720" w:footer="720" w:gutter="0"/>
          <w:cols w:num="2" w:space="720"/>
          <w:titlePg/>
        </w:sectPr>
      </w:pPr>
    </w:p>
    <w:p w:rsidR="00DE4F3C" w:rsidRPr="00561CED" w:rsidRDefault="00DE4F3C" w:rsidP="00DE4F3C">
      <w:pPr>
        <w:tabs>
          <w:tab w:val="num" w:pos="720"/>
          <w:tab w:val="left" w:pos="1080"/>
        </w:tabs>
        <w:ind w:left="360" w:hanging="360"/>
        <w:rPr>
          <w:sz w:val="24"/>
        </w:rPr>
      </w:pPr>
      <w:r w:rsidRPr="00561CED">
        <w:rPr>
          <w:sz w:val="24"/>
        </w:rPr>
        <w:t xml:space="preserve">-    Advanced Seminar in Psychosocial </w:t>
      </w:r>
      <w:r w:rsidR="0048059E" w:rsidRPr="00561CED">
        <w:rPr>
          <w:sz w:val="24"/>
        </w:rPr>
        <w:tab/>
      </w:r>
      <w:r w:rsidR="0048059E" w:rsidRPr="00561CED">
        <w:rPr>
          <w:sz w:val="24"/>
        </w:rPr>
        <w:tab/>
        <w:t xml:space="preserve">   -     Rehabilitation in Business and </w:t>
      </w:r>
    </w:p>
    <w:p w:rsidR="00DE4F3C" w:rsidRPr="00561CED" w:rsidRDefault="00DE4F3C" w:rsidP="00DE4F3C">
      <w:pPr>
        <w:tabs>
          <w:tab w:val="num" w:pos="720"/>
          <w:tab w:val="left" w:pos="1080"/>
        </w:tabs>
        <w:ind w:left="360" w:hanging="360"/>
        <w:rPr>
          <w:sz w:val="24"/>
        </w:rPr>
      </w:pPr>
      <w:r w:rsidRPr="00561CED">
        <w:rPr>
          <w:sz w:val="24"/>
        </w:rPr>
        <w:t xml:space="preserve">     Aspects of Chronic Illness and Disability</w:t>
      </w:r>
      <w:r w:rsidR="0048059E" w:rsidRPr="00561CED">
        <w:rPr>
          <w:sz w:val="24"/>
        </w:rPr>
        <w:tab/>
      </w:r>
      <w:r w:rsidR="0048059E" w:rsidRPr="00561CED">
        <w:rPr>
          <w:sz w:val="24"/>
        </w:rPr>
        <w:tab/>
        <w:t xml:space="preserve">         Industry*</w:t>
      </w:r>
    </w:p>
    <w:p w:rsidR="00DE4F3C" w:rsidRPr="00561CED" w:rsidRDefault="00DE4F3C" w:rsidP="00DE4F3C">
      <w:pPr>
        <w:tabs>
          <w:tab w:val="left" w:pos="1080"/>
        </w:tabs>
        <w:rPr>
          <w:sz w:val="24"/>
        </w:rPr>
      </w:pPr>
      <w:r w:rsidRPr="00561CED">
        <w:rPr>
          <w:sz w:val="24"/>
        </w:rPr>
        <w:t>* Courses developed for distance learning and on-campus classes</w:t>
      </w: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</w:p>
    <w:p w:rsidR="00D50094" w:rsidRPr="00561CED" w:rsidRDefault="00D50094">
      <w:pPr>
        <w:numPr>
          <w:ilvl w:val="12"/>
          <w:numId w:val="0"/>
        </w:numPr>
        <w:rPr>
          <w:i/>
          <w:sz w:val="24"/>
        </w:rPr>
      </w:pPr>
      <w:r w:rsidRPr="00561CED">
        <w:rPr>
          <w:i/>
          <w:sz w:val="24"/>
        </w:rPr>
        <w:t>University of Wisconsin-Madison (2018-present)</w:t>
      </w:r>
    </w:p>
    <w:p w:rsidR="00D50094" w:rsidRPr="00561CED" w:rsidRDefault="00D50094">
      <w:pPr>
        <w:numPr>
          <w:ilvl w:val="12"/>
          <w:numId w:val="0"/>
        </w:numPr>
        <w:rPr>
          <w:i/>
          <w:sz w:val="24"/>
        </w:rPr>
      </w:pPr>
    </w:p>
    <w:p w:rsidR="00D50094" w:rsidRPr="00561CED" w:rsidRDefault="00D50094" w:rsidP="00D50094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sz w:val="24"/>
          <w:szCs w:val="24"/>
        </w:rPr>
        <w:t xml:space="preserve">-    </w:t>
      </w:r>
      <w:r w:rsidRPr="00561CED">
        <w:rPr>
          <w:rFonts w:eastAsia="Times"/>
          <w:sz w:val="24"/>
          <w:szCs w:val="24"/>
        </w:rPr>
        <w:t>Advanced Methodologies in Rehabilitation Research</w:t>
      </w:r>
    </w:p>
    <w:p w:rsidR="00D50094" w:rsidRPr="00561CED" w:rsidRDefault="00D50094" w:rsidP="00D50094">
      <w:pPr>
        <w:widowControl/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-    Rehabilitation Counselor Education: Seminar in Counseling Supervision</w:t>
      </w:r>
    </w:p>
    <w:p w:rsidR="0092224D" w:rsidRPr="00561CED" w:rsidRDefault="0092224D" w:rsidP="00D50094">
      <w:pPr>
        <w:widowControl/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-    Case Management in Rehabilitation Counseling and Mental Health</w:t>
      </w:r>
    </w:p>
    <w:p w:rsidR="0092224D" w:rsidRPr="00561CED" w:rsidRDefault="0092224D" w:rsidP="0092224D">
      <w:pPr>
        <w:widowControl/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-    Biological, Psychological, and Vocational Aspects of Disabilities</w:t>
      </w:r>
    </w:p>
    <w:p w:rsidR="0092224D" w:rsidRPr="00561CED" w:rsidRDefault="0092224D" w:rsidP="00D50094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D50094" w:rsidRPr="00561CED" w:rsidRDefault="00D50094">
      <w:pPr>
        <w:numPr>
          <w:ilvl w:val="12"/>
          <w:numId w:val="0"/>
        </w:numPr>
        <w:rPr>
          <w:b/>
          <w:sz w:val="24"/>
        </w:rPr>
      </w:pPr>
    </w:p>
    <w:p w:rsidR="00D50094" w:rsidRPr="00561CED" w:rsidRDefault="00D50094">
      <w:pPr>
        <w:numPr>
          <w:ilvl w:val="12"/>
          <w:numId w:val="0"/>
        </w:numPr>
        <w:rPr>
          <w:b/>
          <w:sz w:val="24"/>
        </w:rPr>
      </w:pPr>
    </w:p>
    <w:p w:rsidR="00D50094" w:rsidRPr="00561CED" w:rsidRDefault="00D50094">
      <w:pPr>
        <w:numPr>
          <w:ilvl w:val="12"/>
          <w:numId w:val="0"/>
        </w:numPr>
        <w:rPr>
          <w:b/>
          <w:sz w:val="24"/>
        </w:rPr>
      </w:pPr>
    </w:p>
    <w:p w:rsidR="00DE4F3C" w:rsidRPr="00561CED" w:rsidRDefault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b/>
          <w:sz w:val="24"/>
        </w:rPr>
        <w:lastRenderedPageBreak/>
        <w:t xml:space="preserve">Doctoral </w:t>
      </w:r>
      <w:r w:rsidR="00901A15" w:rsidRPr="00561CED">
        <w:rPr>
          <w:b/>
          <w:sz w:val="24"/>
        </w:rPr>
        <w:t xml:space="preserve">Student </w:t>
      </w:r>
      <w:r w:rsidR="003C1CA8" w:rsidRPr="00561CED">
        <w:rPr>
          <w:b/>
          <w:sz w:val="24"/>
        </w:rPr>
        <w:t>Advising/</w:t>
      </w:r>
      <w:r w:rsidRPr="00561CED">
        <w:rPr>
          <w:b/>
          <w:sz w:val="24"/>
        </w:rPr>
        <w:t xml:space="preserve">Committees </w:t>
      </w:r>
    </w:p>
    <w:p w:rsidR="00873230" w:rsidRPr="00561CED" w:rsidRDefault="00873230" w:rsidP="00873230">
      <w:pPr>
        <w:ind w:left="360" w:hanging="360"/>
        <w:rPr>
          <w:bCs/>
          <w:sz w:val="24"/>
        </w:rPr>
      </w:pPr>
    </w:p>
    <w:p w:rsidR="00D50094" w:rsidRPr="00561CED" w:rsidRDefault="00D50094" w:rsidP="00D50094">
      <w:pPr>
        <w:numPr>
          <w:ilvl w:val="12"/>
          <w:numId w:val="0"/>
        </w:numPr>
        <w:rPr>
          <w:i/>
          <w:sz w:val="24"/>
        </w:rPr>
      </w:pPr>
      <w:r w:rsidRPr="00561CED">
        <w:rPr>
          <w:i/>
          <w:sz w:val="24"/>
        </w:rPr>
        <w:t>University of Wisconsin-Madison (2018-present)</w:t>
      </w:r>
    </w:p>
    <w:p w:rsidR="00D50094" w:rsidRPr="00561CED" w:rsidRDefault="00D50094" w:rsidP="0050483C">
      <w:pPr>
        <w:ind w:left="360" w:hanging="360"/>
        <w:rPr>
          <w:bCs/>
          <w:sz w:val="24"/>
        </w:rPr>
      </w:pPr>
    </w:p>
    <w:p w:rsidR="003C1CA8" w:rsidRPr="00561CED" w:rsidRDefault="003C1CA8" w:rsidP="0050483C">
      <w:pPr>
        <w:ind w:left="360" w:hanging="360"/>
        <w:rPr>
          <w:b/>
          <w:sz w:val="24"/>
        </w:rPr>
      </w:pPr>
      <w:r w:rsidRPr="00561CED">
        <w:rPr>
          <w:b/>
          <w:sz w:val="24"/>
        </w:rPr>
        <w:t>Advising:</w:t>
      </w:r>
    </w:p>
    <w:p w:rsidR="003C1CA8" w:rsidRPr="00561CED" w:rsidRDefault="003C1CA8" w:rsidP="0050483C">
      <w:pPr>
        <w:ind w:left="360" w:hanging="360"/>
        <w:rPr>
          <w:bCs/>
          <w:sz w:val="24"/>
        </w:rPr>
      </w:pPr>
    </w:p>
    <w:p w:rsidR="0050483C" w:rsidRPr="00561CED" w:rsidRDefault="002F72B5" w:rsidP="0050483C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4. </w:t>
      </w:r>
      <w:r w:rsidR="0050483C" w:rsidRPr="00561CED">
        <w:rPr>
          <w:bCs/>
          <w:sz w:val="24"/>
        </w:rPr>
        <w:t xml:space="preserve">Park, M. </w:t>
      </w:r>
      <w:r w:rsidR="0050483C" w:rsidRPr="00561CED">
        <w:rPr>
          <w:sz w:val="24"/>
          <w:szCs w:val="24"/>
        </w:rPr>
        <w:t>Department of Rehabilitation Psychology and Special Education, University of Wisconsin-Madison, 2018-2021.</w:t>
      </w:r>
      <w:r w:rsidR="002D75FA" w:rsidRPr="00561CED">
        <w:rPr>
          <w:sz w:val="24"/>
          <w:szCs w:val="24"/>
        </w:rPr>
        <w:t xml:space="preserve"> (</w:t>
      </w:r>
      <w:r w:rsidR="003C1CA8" w:rsidRPr="00561CED">
        <w:rPr>
          <w:sz w:val="24"/>
          <w:szCs w:val="24"/>
        </w:rPr>
        <w:t>Advisor</w:t>
      </w:r>
      <w:r w:rsidR="002D75FA" w:rsidRPr="00561CED">
        <w:rPr>
          <w:sz w:val="24"/>
          <w:szCs w:val="24"/>
        </w:rPr>
        <w:t>).</w:t>
      </w:r>
    </w:p>
    <w:p w:rsidR="006D183B" w:rsidRPr="00561CED" w:rsidRDefault="002F72B5" w:rsidP="006D183B">
      <w:pPr>
        <w:ind w:left="360" w:hanging="360"/>
        <w:rPr>
          <w:sz w:val="24"/>
          <w:szCs w:val="24"/>
        </w:rPr>
      </w:pPr>
      <w:r w:rsidRPr="00561CED">
        <w:rPr>
          <w:bCs/>
          <w:sz w:val="24"/>
        </w:rPr>
        <w:t xml:space="preserve">3. </w:t>
      </w:r>
      <w:r w:rsidR="006D183B" w:rsidRPr="00561CED">
        <w:rPr>
          <w:bCs/>
          <w:sz w:val="24"/>
        </w:rPr>
        <w:t xml:space="preserve">Lee, D. </w:t>
      </w:r>
      <w:r w:rsidR="006D183B" w:rsidRPr="00561CED">
        <w:rPr>
          <w:sz w:val="24"/>
          <w:szCs w:val="24"/>
        </w:rPr>
        <w:t>Department of Rehabilitation Psychology and Special Education, University of Wisconsin-Madison, 2018-2019. (</w:t>
      </w:r>
      <w:r w:rsidR="003C1CA8" w:rsidRPr="00561CED">
        <w:rPr>
          <w:sz w:val="24"/>
          <w:szCs w:val="24"/>
        </w:rPr>
        <w:t>Advisor</w:t>
      </w:r>
      <w:r w:rsidR="006D183B" w:rsidRPr="00561CED">
        <w:rPr>
          <w:sz w:val="24"/>
          <w:szCs w:val="24"/>
        </w:rPr>
        <w:t>).</w:t>
      </w:r>
    </w:p>
    <w:p w:rsidR="00F406B7" w:rsidRPr="00561CED" w:rsidRDefault="002F72B5" w:rsidP="006D183B">
      <w:pPr>
        <w:ind w:left="360" w:hanging="360"/>
        <w:rPr>
          <w:sz w:val="24"/>
          <w:szCs w:val="24"/>
        </w:rPr>
      </w:pPr>
      <w:r w:rsidRPr="00561CED">
        <w:rPr>
          <w:sz w:val="24"/>
          <w:szCs w:val="24"/>
        </w:rPr>
        <w:t xml:space="preserve">2. </w:t>
      </w:r>
      <w:r w:rsidR="00F406B7" w:rsidRPr="00561CED">
        <w:rPr>
          <w:sz w:val="24"/>
          <w:szCs w:val="24"/>
        </w:rPr>
        <w:t>Rumrill, S. Department of Rehabilitation Psychology and Special Education, University of Wisconsin-Madison, 2018-2019. (Advisor).</w:t>
      </w:r>
    </w:p>
    <w:p w:rsidR="005D11FA" w:rsidRPr="00561CED" w:rsidRDefault="002F72B5" w:rsidP="005D11FA">
      <w:pPr>
        <w:ind w:left="360" w:hanging="360"/>
        <w:rPr>
          <w:sz w:val="24"/>
          <w:szCs w:val="24"/>
        </w:rPr>
      </w:pPr>
      <w:r w:rsidRPr="00561CED">
        <w:rPr>
          <w:sz w:val="24"/>
          <w:szCs w:val="24"/>
        </w:rPr>
        <w:t xml:space="preserve">1. </w:t>
      </w:r>
      <w:r w:rsidR="00127E3C" w:rsidRPr="00561CED">
        <w:rPr>
          <w:sz w:val="24"/>
          <w:szCs w:val="24"/>
        </w:rPr>
        <w:t>Anderson, S. Department of Rehabilitation Psychology and Special Education, University of Wisconsin-Madison, 2018-2019. (Advisor).</w:t>
      </w:r>
    </w:p>
    <w:p w:rsidR="003C1CA8" w:rsidRPr="00561CED" w:rsidRDefault="003C1CA8" w:rsidP="0050483C">
      <w:pPr>
        <w:ind w:left="360" w:hanging="360"/>
        <w:rPr>
          <w:bCs/>
          <w:sz w:val="24"/>
        </w:rPr>
      </w:pPr>
    </w:p>
    <w:p w:rsidR="003C1CA8" w:rsidRPr="00561CED" w:rsidRDefault="003C1CA8" w:rsidP="0050483C">
      <w:pPr>
        <w:ind w:left="360" w:hanging="360"/>
        <w:rPr>
          <w:b/>
          <w:sz w:val="24"/>
        </w:rPr>
      </w:pPr>
      <w:r w:rsidRPr="00561CED">
        <w:rPr>
          <w:b/>
          <w:sz w:val="24"/>
        </w:rPr>
        <w:t>Doctoral Committee</w:t>
      </w:r>
      <w:r w:rsidR="002F72B5" w:rsidRPr="00561CED">
        <w:rPr>
          <w:b/>
          <w:sz w:val="24"/>
        </w:rPr>
        <w:t>s</w:t>
      </w:r>
      <w:r w:rsidRPr="00561CED">
        <w:rPr>
          <w:b/>
          <w:sz w:val="24"/>
        </w:rPr>
        <w:t>:</w:t>
      </w:r>
    </w:p>
    <w:p w:rsidR="003C1CA8" w:rsidRPr="00561CED" w:rsidRDefault="003C1CA8" w:rsidP="0050483C">
      <w:pPr>
        <w:ind w:left="360" w:hanging="360"/>
        <w:rPr>
          <w:b/>
          <w:sz w:val="24"/>
        </w:rPr>
      </w:pPr>
    </w:p>
    <w:p w:rsidR="00A31656" w:rsidRPr="00561CED" w:rsidRDefault="005D11FA" w:rsidP="0050483C">
      <w:pPr>
        <w:ind w:left="360" w:hanging="360"/>
        <w:rPr>
          <w:sz w:val="24"/>
          <w:szCs w:val="24"/>
        </w:rPr>
      </w:pPr>
      <w:r w:rsidRPr="00561CED">
        <w:rPr>
          <w:bCs/>
          <w:sz w:val="24"/>
        </w:rPr>
        <w:t xml:space="preserve">5. </w:t>
      </w:r>
      <w:r w:rsidR="0050483C" w:rsidRPr="00561CED">
        <w:rPr>
          <w:bCs/>
          <w:sz w:val="24"/>
        </w:rPr>
        <w:t xml:space="preserve">Friefeld, R. </w:t>
      </w:r>
      <w:r w:rsidR="0050483C" w:rsidRPr="00561CED">
        <w:rPr>
          <w:sz w:val="24"/>
          <w:szCs w:val="24"/>
        </w:rPr>
        <w:t>Department of Rehabilitation Psychology and Special Education, University of Wisconsin-Madison, 2018-2019</w:t>
      </w:r>
      <w:r w:rsidR="002D75FA" w:rsidRPr="00561CED">
        <w:rPr>
          <w:sz w:val="24"/>
          <w:szCs w:val="24"/>
        </w:rPr>
        <w:t>.</w:t>
      </w:r>
      <w:r w:rsidR="003C1CA8" w:rsidRPr="00561CED">
        <w:rPr>
          <w:sz w:val="24"/>
          <w:szCs w:val="24"/>
        </w:rPr>
        <w:t xml:space="preserve"> (Committee member).</w:t>
      </w:r>
    </w:p>
    <w:p w:rsidR="0050483C" w:rsidRPr="00561CED" w:rsidRDefault="005D11FA" w:rsidP="0050483C">
      <w:pPr>
        <w:ind w:left="360" w:hanging="360"/>
        <w:rPr>
          <w:bCs/>
          <w:sz w:val="24"/>
        </w:rPr>
      </w:pPr>
      <w:r w:rsidRPr="00561CED">
        <w:rPr>
          <w:sz w:val="24"/>
          <w:szCs w:val="24"/>
        </w:rPr>
        <w:t xml:space="preserve">4. </w:t>
      </w:r>
      <w:r w:rsidR="00A31656" w:rsidRPr="00561CED">
        <w:rPr>
          <w:sz w:val="24"/>
          <w:szCs w:val="24"/>
        </w:rPr>
        <w:t>Jones, W. Department of Rehabilitation Psychology and Special Education, University of Wisconsin-Madison, 2018-2019</w:t>
      </w:r>
      <w:r w:rsidR="002D75FA" w:rsidRPr="00561CED">
        <w:rPr>
          <w:sz w:val="24"/>
          <w:szCs w:val="24"/>
        </w:rPr>
        <w:t>.</w:t>
      </w:r>
      <w:r w:rsidR="003C1CA8" w:rsidRPr="00561CED">
        <w:rPr>
          <w:sz w:val="24"/>
          <w:szCs w:val="24"/>
        </w:rPr>
        <w:t xml:space="preserve"> (Committee member).</w:t>
      </w:r>
    </w:p>
    <w:p w:rsidR="002D75FA" w:rsidRPr="00561CED" w:rsidRDefault="005D11FA" w:rsidP="00446AE8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3. </w:t>
      </w:r>
      <w:r w:rsidR="00D81875" w:rsidRPr="00561CED">
        <w:rPr>
          <w:bCs/>
          <w:sz w:val="24"/>
        </w:rPr>
        <w:t xml:space="preserve">Lee, B. </w:t>
      </w:r>
      <w:r w:rsidR="00D81875" w:rsidRPr="00561CED">
        <w:rPr>
          <w:sz w:val="24"/>
          <w:szCs w:val="24"/>
        </w:rPr>
        <w:t>Department of Rehabilitation Psychology and Special Education, University of Wisconsin-Madison, 2018-2019.</w:t>
      </w:r>
      <w:r w:rsidR="003C1CA8" w:rsidRPr="00561CED">
        <w:rPr>
          <w:sz w:val="24"/>
          <w:szCs w:val="24"/>
        </w:rPr>
        <w:t xml:space="preserve"> (Committee member).</w:t>
      </w:r>
    </w:p>
    <w:p w:rsidR="00FB74A0" w:rsidRPr="00561CED" w:rsidRDefault="005D11FA" w:rsidP="00FB74A0">
      <w:pPr>
        <w:ind w:left="360" w:hanging="360"/>
        <w:rPr>
          <w:sz w:val="24"/>
          <w:szCs w:val="24"/>
        </w:rPr>
      </w:pPr>
      <w:r w:rsidRPr="00561CED">
        <w:rPr>
          <w:sz w:val="24"/>
          <w:szCs w:val="24"/>
        </w:rPr>
        <w:t xml:space="preserve">2. </w:t>
      </w:r>
      <w:r w:rsidR="00D81875" w:rsidRPr="00561CED">
        <w:rPr>
          <w:sz w:val="24"/>
          <w:szCs w:val="24"/>
        </w:rPr>
        <w:t>Mpofu, N. Department of Rehabilitation Psychology and Special Education, University of Wisconsin-Madison, 2018-2019.</w:t>
      </w:r>
      <w:r w:rsidR="003C1CA8" w:rsidRPr="00561CED">
        <w:rPr>
          <w:sz w:val="24"/>
          <w:szCs w:val="24"/>
        </w:rPr>
        <w:t xml:space="preserve"> (Committee member).</w:t>
      </w:r>
    </w:p>
    <w:p w:rsidR="00FB74A0" w:rsidRPr="00561CED" w:rsidRDefault="005D11FA" w:rsidP="00FB74A0">
      <w:pPr>
        <w:ind w:left="360" w:hanging="360"/>
        <w:rPr>
          <w:sz w:val="24"/>
          <w:szCs w:val="24"/>
        </w:rPr>
      </w:pPr>
      <w:r w:rsidRPr="00561CED">
        <w:rPr>
          <w:color w:val="000000"/>
          <w:sz w:val="24"/>
          <w:szCs w:val="24"/>
        </w:rPr>
        <w:t xml:space="preserve">1. </w:t>
      </w:r>
      <w:r w:rsidR="00FB74A0" w:rsidRPr="00561CED">
        <w:rPr>
          <w:color w:val="000000"/>
          <w:sz w:val="24"/>
          <w:szCs w:val="24"/>
        </w:rPr>
        <w:t xml:space="preserve">Tang, X. </w:t>
      </w:r>
      <w:r w:rsidR="00FB74A0" w:rsidRPr="00561CED">
        <w:rPr>
          <w:sz w:val="24"/>
          <w:szCs w:val="24"/>
        </w:rPr>
        <w:t>Department of Rehabilitation Psychology and Special Education, University of Wisconsin-Madison, 2019-2020. (Committee member).</w:t>
      </w:r>
    </w:p>
    <w:p w:rsidR="00D81875" w:rsidRPr="00561CED" w:rsidRDefault="00D81875" w:rsidP="00D50094">
      <w:pPr>
        <w:rPr>
          <w:i/>
          <w:sz w:val="24"/>
        </w:rPr>
      </w:pPr>
    </w:p>
    <w:p w:rsidR="00D50094" w:rsidRPr="00561CED" w:rsidRDefault="00D50094" w:rsidP="00D50094">
      <w:pPr>
        <w:rPr>
          <w:sz w:val="24"/>
        </w:rPr>
      </w:pPr>
      <w:r w:rsidRPr="00561CED">
        <w:rPr>
          <w:i/>
          <w:sz w:val="24"/>
        </w:rPr>
        <w:t>University of Kentucky (2000-2018)</w:t>
      </w:r>
    </w:p>
    <w:p w:rsidR="00D50094" w:rsidRPr="00561CED" w:rsidRDefault="00D50094" w:rsidP="00446AE8">
      <w:pPr>
        <w:ind w:left="360" w:hanging="360"/>
        <w:rPr>
          <w:bCs/>
          <w:sz w:val="24"/>
        </w:rPr>
      </w:pPr>
    </w:p>
    <w:p w:rsidR="003C1CA8" w:rsidRPr="00561CED" w:rsidRDefault="003C1CA8" w:rsidP="003C1CA8">
      <w:pPr>
        <w:ind w:left="360" w:hanging="360"/>
        <w:rPr>
          <w:b/>
          <w:sz w:val="24"/>
        </w:rPr>
      </w:pPr>
      <w:r w:rsidRPr="00561CED">
        <w:rPr>
          <w:b/>
          <w:sz w:val="24"/>
        </w:rPr>
        <w:t>Doctoral Committee</w:t>
      </w:r>
      <w:r w:rsidR="002F72B5" w:rsidRPr="00561CED">
        <w:rPr>
          <w:b/>
          <w:sz w:val="24"/>
        </w:rPr>
        <w:t>s</w:t>
      </w:r>
      <w:r w:rsidRPr="00561CED">
        <w:rPr>
          <w:b/>
          <w:sz w:val="24"/>
        </w:rPr>
        <w:t>:</w:t>
      </w:r>
    </w:p>
    <w:p w:rsidR="003C1CA8" w:rsidRPr="00561CED" w:rsidRDefault="003C1CA8" w:rsidP="00446AE8">
      <w:pPr>
        <w:ind w:left="360" w:hanging="360"/>
        <w:rPr>
          <w:bCs/>
          <w:sz w:val="24"/>
        </w:rPr>
      </w:pPr>
    </w:p>
    <w:p w:rsidR="00446AE8" w:rsidRPr="00561CED" w:rsidRDefault="005D11FA" w:rsidP="00446AE8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24. </w:t>
      </w:r>
      <w:r w:rsidR="00446AE8" w:rsidRPr="00561CED">
        <w:rPr>
          <w:bCs/>
          <w:sz w:val="24"/>
        </w:rPr>
        <w:t xml:space="preserve">Mullis, L. Education Sciences, </w:t>
      </w:r>
      <w:r w:rsidR="00446AE8" w:rsidRPr="00561CED">
        <w:rPr>
          <w:sz w:val="24"/>
          <w:szCs w:val="24"/>
        </w:rPr>
        <w:t>College of Education, University of Kentucky, 2018-20</w:t>
      </w:r>
      <w:r w:rsidRPr="00561CED">
        <w:rPr>
          <w:sz w:val="24"/>
          <w:szCs w:val="24"/>
        </w:rPr>
        <w:t>19</w:t>
      </w:r>
      <w:r w:rsidR="00446AE8" w:rsidRPr="00561CED">
        <w:rPr>
          <w:sz w:val="24"/>
          <w:szCs w:val="24"/>
        </w:rPr>
        <w:t>.</w:t>
      </w:r>
    </w:p>
    <w:p w:rsidR="007C4E75" w:rsidRPr="00561CED" w:rsidRDefault="005D11FA" w:rsidP="00873230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23. </w:t>
      </w:r>
      <w:r w:rsidR="007C4E75" w:rsidRPr="00561CED">
        <w:rPr>
          <w:bCs/>
          <w:sz w:val="24"/>
        </w:rPr>
        <w:t xml:space="preserve">Alfulayyih, M. </w:t>
      </w:r>
      <w:r w:rsidR="007C4E75" w:rsidRPr="00561CED">
        <w:rPr>
          <w:sz w:val="24"/>
          <w:szCs w:val="24"/>
        </w:rPr>
        <w:t>Department of Early Childhood, Special Education, &amp; Rehabilitation Counseling, College of Education, University of Kentucky, 2018-2021.</w:t>
      </w:r>
    </w:p>
    <w:p w:rsidR="00873230" w:rsidRPr="00561CED" w:rsidRDefault="005D11FA" w:rsidP="00873230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22. </w:t>
      </w:r>
      <w:r w:rsidR="00873230" w:rsidRPr="00561CED">
        <w:rPr>
          <w:bCs/>
          <w:sz w:val="24"/>
        </w:rPr>
        <w:t xml:space="preserve">Kim, B.J. </w:t>
      </w:r>
      <w:r w:rsidR="00873230" w:rsidRPr="00561CED">
        <w:rPr>
          <w:sz w:val="24"/>
          <w:szCs w:val="24"/>
        </w:rPr>
        <w:t>Department of Early Childhood, Special Education, &amp; Rehabilitation Counseling, College of Education, University of Kentucky, 2016-2020.</w:t>
      </w:r>
    </w:p>
    <w:p w:rsidR="00D50094" w:rsidRPr="00561CED" w:rsidRDefault="005D11FA" w:rsidP="00D50094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21. </w:t>
      </w:r>
      <w:r w:rsidR="00D50094" w:rsidRPr="00561CED">
        <w:rPr>
          <w:bCs/>
          <w:sz w:val="24"/>
        </w:rPr>
        <w:t xml:space="preserve">McDaniels, B. </w:t>
      </w:r>
      <w:r w:rsidR="00D50094" w:rsidRPr="00561CED">
        <w:rPr>
          <w:sz w:val="24"/>
          <w:szCs w:val="24"/>
        </w:rPr>
        <w:t>Department of Early Childhood, Special Education, &amp; Rehabilitation Counseling, College of Education, University of Kentucky, 2016-2018. (Committee Chair).</w:t>
      </w:r>
    </w:p>
    <w:p w:rsidR="00901A15" w:rsidRPr="00561CED" w:rsidRDefault="005D11FA" w:rsidP="00901A15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20. </w:t>
      </w:r>
      <w:r w:rsidR="00901A15" w:rsidRPr="00561CED">
        <w:rPr>
          <w:bCs/>
          <w:sz w:val="24"/>
        </w:rPr>
        <w:t xml:space="preserve">Kinyanjui, B. </w:t>
      </w:r>
      <w:r w:rsidR="00901A15" w:rsidRPr="00561CED">
        <w:rPr>
          <w:sz w:val="24"/>
          <w:szCs w:val="24"/>
        </w:rPr>
        <w:t>Department of Early Childhood, Special Education, &amp; Rehabilitation Counseling, College of Education, University of Kentucky, 2012-201</w:t>
      </w:r>
      <w:r w:rsidR="003E63EE" w:rsidRPr="00561CED">
        <w:rPr>
          <w:sz w:val="24"/>
          <w:szCs w:val="24"/>
        </w:rPr>
        <w:t>6</w:t>
      </w:r>
      <w:r w:rsidR="00901A15" w:rsidRPr="00561CED">
        <w:rPr>
          <w:sz w:val="24"/>
          <w:szCs w:val="24"/>
        </w:rPr>
        <w:t xml:space="preserve"> (Committee Chair).</w:t>
      </w:r>
    </w:p>
    <w:p w:rsidR="008A693C" w:rsidRPr="00561CED" w:rsidRDefault="005D11FA" w:rsidP="00DE4F3C">
      <w:pPr>
        <w:ind w:left="360" w:hanging="360"/>
        <w:rPr>
          <w:sz w:val="24"/>
          <w:szCs w:val="24"/>
        </w:rPr>
      </w:pPr>
      <w:r w:rsidRPr="00561CED">
        <w:rPr>
          <w:bCs/>
          <w:sz w:val="24"/>
        </w:rPr>
        <w:t xml:space="preserve">19. </w:t>
      </w:r>
      <w:r w:rsidR="008A693C" w:rsidRPr="00561CED">
        <w:rPr>
          <w:bCs/>
          <w:sz w:val="24"/>
        </w:rPr>
        <w:t xml:space="preserve">Tiro, L. </w:t>
      </w:r>
      <w:r w:rsidR="008A693C" w:rsidRPr="00561CED">
        <w:rPr>
          <w:sz w:val="24"/>
          <w:szCs w:val="24"/>
        </w:rPr>
        <w:t>Department of Early Childhood, Special Education, &amp; Rehabilitation Counseling, College of Education, University of Kentucky, 2012-201</w:t>
      </w:r>
      <w:r w:rsidR="007C4E75" w:rsidRPr="00561CED">
        <w:rPr>
          <w:sz w:val="24"/>
          <w:szCs w:val="24"/>
        </w:rPr>
        <w:t>8</w:t>
      </w:r>
      <w:r w:rsidR="008A693C" w:rsidRPr="00561CED">
        <w:rPr>
          <w:sz w:val="24"/>
          <w:szCs w:val="24"/>
        </w:rPr>
        <w:t xml:space="preserve"> (Committee Chair).</w:t>
      </w:r>
    </w:p>
    <w:p w:rsidR="008A693C" w:rsidRPr="00561CED" w:rsidRDefault="005D11FA" w:rsidP="00DE4F3C">
      <w:pPr>
        <w:ind w:left="360" w:hanging="360"/>
        <w:rPr>
          <w:bCs/>
          <w:sz w:val="24"/>
        </w:rPr>
      </w:pPr>
      <w:r w:rsidRPr="00561CED">
        <w:rPr>
          <w:sz w:val="24"/>
          <w:szCs w:val="24"/>
        </w:rPr>
        <w:t xml:space="preserve">18. </w:t>
      </w:r>
      <w:r w:rsidR="008A693C" w:rsidRPr="00561CED">
        <w:rPr>
          <w:sz w:val="24"/>
          <w:szCs w:val="24"/>
        </w:rPr>
        <w:t>Dunkley, L. Department of Early Childhood, Special Education, &amp; Rehabilitation Counseling, College of Education, University of Kentucky, 2012-201</w:t>
      </w:r>
      <w:r w:rsidR="007C4E75" w:rsidRPr="00561CED">
        <w:rPr>
          <w:sz w:val="24"/>
          <w:szCs w:val="24"/>
        </w:rPr>
        <w:t>8</w:t>
      </w:r>
      <w:r w:rsidR="008A693C" w:rsidRPr="00561CED">
        <w:rPr>
          <w:sz w:val="24"/>
          <w:szCs w:val="24"/>
        </w:rPr>
        <w:t>.</w:t>
      </w:r>
    </w:p>
    <w:p w:rsidR="005D11FA" w:rsidRPr="00561CED" w:rsidRDefault="005D11FA" w:rsidP="00DE4F3C">
      <w:pPr>
        <w:ind w:left="360" w:hanging="360"/>
        <w:rPr>
          <w:bCs/>
          <w:sz w:val="24"/>
        </w:rPr>
      </w:pPr>
    </w:p>
    <w:p w:rsidR="00DE4F3C" w:rsidRPr="00561CED" w:rsidRDefault="005D11FA" w:rsidP="00DE4F3C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lastRenderedPageBreak/>
        <w:t xml:space="preserve">17. </w:t>
      </w:r>
      <w:r w:rsidR="00DE4F3C" w:rsidRPr="00561CED">
        <w:rPr>
          <w:bCs/>
          <w:sz w:val="24"/>
        </w:rPr>
        <w:t xml:space="preserve">Mason, L. </w:t>
      </w:r>
      <w:r w:rsidR="00DE4F3C" w:rsidRPr="00561CED">
        <w:rPr>
          <w:sz w:val="24"/>
          <w:szCs w:val="24"/>
        </w:rPr>
        <w:t>Department of Psychology, College of Arts and Sciences, University of Kentucky, 2012-201</w:t>
      </w:r>
      <w:r w:rsidR="00B174F3" w:rsidRPr="00561CED">
        <w:rPr>
          <w:sz w:val="24"/>
          <w:szCs w:val="24"/>
        </w:rPr>
        <w:t>4</w:t>
      </w:r>
      <w:r w:rsidR="00DE4F3C" w:rsidRPr="00561CED">
        <w:rPr>
          <w:sz w:val="24"/>
          <w:szCs w:val="24"/>
        </w:rPr>
        <w:t>.</w:t>
      </w:r>
    </w:p>
    <w:p w:rsidR="00DE4F3C" w:rsidRPr="00561CED" w:rsidRDefault="005D11FA" w:rsidP="00DE4F3C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16. </w:t>
      </w:r>
      <w:r w:rsidR="00DE4F3C" w:rsidRPr="00561CED">
        <w:rPr>
          <w:bCs/>
          <w:sz w:val="24"/>
        </w:rPr>
        <w:t xml:space="preserve">Slevin, J.R. </w:t>
      </w:r>
      <w:r w:rsidR="00C52BD4" w:rsidRPr="00561CED">
        <w:rPr>
          <w:sz w:val="24"/>
          <w:szCs w:val="24"/>
        </w:rPr>
        <w:t>Department of Early Childhood, Special Education, &amp; Rehabilitation Counseling</w:t>
      </w:r>
      <w:r w:rsidR="00DE4F3C" w:rsidRPr="00561CED">
        <w:rPr>
          <w:sz w:val="24"/>
          <w:szCs w:val="24"/>
        </w:rPr>
        <w:t>, College of Education, University of Kentucky, 2011-201</w:t>
      </w:r>
      <w:r w:rsidR="00B174F3" w:rsidRPr="00561CED">
        <w:rPr>
          <w:sz w:val="24"/>
          <w:szCs w:val="24"/>
        </w:rPr>
        <w:t>4</w:t>
      </w:r>
      <w:r w:rsidR="00DE4F3C" w:rsidRPr="00561CED">
        <w:rPr>
          <w:sz w:val="24"/>
          <w:szCs w:val="24"/>
        </w:rPr>
        <w:t xml:space="preserve"> (Committee Chair).</w:t>
      </w:r>
    </w:p>
    <w:p w:rsidR="008A693C" w:rsidRPr="00561CED" w:rsidRDefault="005D11FA" w:rsidP="008A693C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15. </w:t>
      </w:r>
      <w:r w:rsidR="008A693C" w:rsidRPr="00561CED">
        <w:rPr>
          <w:bCs/>
          <w:sz w:val="24"/>
        </w:rPr>
        <w:t xml:space="preserve">Waletich, B. </w:t>
      </w:r>
      <w:r w:rsidR="008A693C" w:rsidRPr="00561CED">
        <w:rPr>
          <w:sz w:val="24"/>
          <w:szCs w:val="24"/>
        </w:rPr>
        <w:t>Department of Early Childhood, Special Education, &amp; Rehabilitation Counseling, College of Education, University of Kentucky, 2010-201</w:t>
      </w:r>
      <w:r w:rsidR="007C4E75" w:rsidRPr="00561CED">
        <w:rPr>
          <w:sz w:val="24"/>
          <w:szCs w:val="24"/>
        </w:rPr>
        <w:t>8</w:t>
      </w:r>
      <w:r w:rsidR="008A693C" w:rsidRPr="00561CED">
        <w:rPr>
          <w:sz w:val="24"/>
          <w:szCs w:val="24"/>
        </w:rPr>
        <w:t xml:space="preserve"> (Committee Chair).</w:t>
      </w:r>
    </w:p>
    <w:p w:rsidR="00DE4F3C" w:rsidRPr="00561CED" w:rsidRDefault="005D11FA" w:rsidP="00DE4F3C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14. </w:t>
      </w:r>
      <w:r w:rsidR="00DE4F3C" w:rsidRPr="00561CED">
        <w:rPr>
          <w:bCs/>
          <w:sz w:val="24"/>
        </w:rPr>
        <w:t xml:space="preserve">Umeasiegbu, V.I. </w:t>
      </w:r>
      <w:r w:rsidR="00DE4F3C" w:rsidRPr="00561CED">
        <w:rPr>
          <w:sz w:val="24"/>
          <w:szCs w:val="24"/>
        </w:rPr>
        <w:t>Department of Special Education &amp; Rehabilitation Counseling, College of Education, University of Kentucky, 2009-201</w:t>
      </w:r>
      <w:r w:rsidR="008A693C" w:rsidRPr="00561CED">
        <w:rPr>
          <w:sz w:val="24"/>
          <w:szCs w:val="24"/>
        </w:rPr>
        <w:t>3</w:t>
      </w:r>
      <w:r w:rsidR="00DE4F3C" w:rsidRPr="00561CED">
        <w:rPr>
          <w:sz w:val="24"/>
          <w:szCs w:val="24"/>
        </w:rPr>
        <w:t xml:space="preserve"> (Committee Chair).</w:t>
      </w:r>
    </w:p>
    <w:p w:rsidR="00B174F3" w:rsidRPr="00561CED" w:rsidRDefault="005D11FA" w:rsidP="00B174F3">
      <w:pPr>
        <w:ind w:left="360" w:hanging="360"/>
        <w:rPr>
          <w:sz w:val="24"/>
          <w:szCs w:val="24"/>
        </w:rPr>
      </w:pPr>
      <w:r w:rsidRPr="00561CED">
        <w:rPr>
          <w:bCs/>
          <w:sz w:val="24"/>
        </w:rPr>
        <w:t xml:space="preserve">13. </w:t>
      </w:r>
      <w:r w:rsidR="00B174F3" w:rsidRPr="00561CED">
        <w:rPr>
          <w:bCs/>
          <w:sz w:val="24"/>
        </w:rPr>
        <w:t xml:space="preserve">Espinosa, C.T. </w:t>
      </w:r>
      <w:r w:rsidR="00B174F3" w:rsidRPr="00561CED">
        <w:rPr>
          <w:sz w:val="24"/>
          <w:szCs w:val="24"/>
        </w:rPr>
        <w:t xml:space="preserve">Department of Special Education &amp; Rehabilitation Counseling, College of Education, University of Kentucky, 2011-2013 </w:t>
      </w:r>
    </w:p>
    <w:p w:rsidR="00DE4F3C" w:rsidRPr="00561CED" w:rsidRDefault="005D11FA" w:rsidP="00DE4F3C">
      <w:pPr>
        <w:ind w:left="360" w:hanging="360"/>
        <w:rPr>
          <w:sz w:val="24"/>
        </w:rPr>
      </w:pPr>
      <w:r w:rsidRPr="00561CED">
        <w:rPr>
          <w:sz w:val="24"/>
        </w:rPr>
        <w:t xml:space="preserve">12. </w:t>
      </w:r>
      <w:r w:rsidR="00DE4F3C" w:rsidRPr="00561CED">
        <w:rPr>
          <w:sz w:val="24"/>
        </w:rPr>
        <w:t>Williams, R. Department of Educational and Counseling Psychology, College of Education, University of Kentucky, 2007 – 2013 (</w:t>
      </w:r>
      <w:r w:rsidR="00DE4F3C" w:rsidRPr="00561CED">
        <w:rPr>
          <w:sz w:val="24"/>
          <w:szCs w:val="24"/>
        </w:rPr>
        <w:t xml:space="preserve">Committee </w:t>
      </w:r>
      <w:r w:rsidR="00DE4F3C" w:rsidRPr="00561CED">
        <w:rPr>
          <w:sz w:val="24"/>
        </w:rPr>
        <w:t xml:space="preserve">Chair; Co-chair: Dr. Rory Remer). </w:t>
      </w:r>
    </w:p>
    <w:p w:rsidR="00DE4F3C" w:rsidRPr="00561CED" w:rsidRDefault="005D11FA" w:rsidP="00DE4F3C">
      <w:pPr>
        <w:autoSpaceDE w:val="0"/>
        <w:autoSpaceDN w:val="0"/>
        <w:adjustRightInd w:val="0"/>
        <w:ind w:left="360" w:hanging="360"/>
        <w:rPr>
          <w:sz w:val="24"/>
        </w:rPr>
      </w:pPr>
      <w:r w:rsidRPr="00561CED">
        <w:rPr>
          <w:bCs/>
          <w:sz w:val="24"/>
        </w:rPr>
        <w:t>11.</w:t>
      </w:r>
      <w:r w:rsidR="00600961" w:rsidRPr="00561CED">
        <w:rPr>
          <w:bCs/>
          <w:sz w:val="24"/>
        </w:rPr>
        <w:t xml:space="preserve"> </w:t>
      </w:r>
      <w:r w:rsidR="00DE4F3C" w:rsidRPr="00561CED">
        <w:rPr>
          <w:bCs/>
          <w:sz w:val="24"/>
        </w:rPr>
        <w:t>Kamlager, C. College of Social Work, University of Kentucky, 2011-2013</w:t>
      </w:r>
    </w:p>
    <w:p w:rsidR="00DE4F3C" w:rsidRPr="00561CED" w:rsidRDefault="005D11FA" w:rsidP="00DE4F3C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561CED">
        <w:rPr>
          <w:sz w:val="24"/>
        </w:rPr>
        <w:t xml:space="preserve">10. </w:t>
      </w:r>
      <w:r w:rsidR="00DE4F3C" w:rsidRPr="00561CED">
        <w:rPr>
          <w:sz w:val="24"/>
        </w:rPr>
        <w:t xml:space="preserve">Slevin, B. </w:t>
      </w:r>
      <w:r w:rsidR="00DE4F3C" w:rsidRPr="00561CED">
        <w:rPr>
          <w:sz w:val="24"/>
          <w:szCs w:val="24"/>
        </w:rPr>
        <w:t>Department of Special Education &amp; Rehabilitation Counseling, College of Education, University of Kentucky, 2005-2013.</w:t>
      </w:r>
    </w:p>
    <w:p w:rsidR="00DE4F3C" w:rsidRPr="00561CED" w:rsidRDefault="005D11FA" w:rsidP="005D11FA">
      <w:pPr>
        <w:ind w:left="360" w:hanging="360"/>
        <w:rPr>
          <w:bCs/>
          <w:sz w:val="24"/>
        </w:rPr>
      </w:pPr>
      <w:r w:rsidRPr="00561CED">
        <w:rPr>
          <w:bCs/>
          <w:sz w:val="24"/>
        </w:rPr>
        <w:t xml:space="preserve">9.   </w:t>
      </w:r>
      <w:r w:rsidR="00DE4F3C" w:rsidRPr="00561CED">
        <w:rPr>
          <w:bCs/>
          <w:sz w:val="24"/>
        </w:rPr>
        <w:t>Bennett, L.T.</w:t>
      </w:r>
      <w:r w:rsidR="00DE4F3C" w:rsidRPr="00561CED">
        <w:rPr>
          <w:sz w:val="24"/>
          <w:szCs w:val="24"/>
        </w:rPr>
        <w:t xml:space="preserve"> Department of Special Education &amp; Rehabilitation Counseling, College of Education, University of Kentucky, 2011-2012</w:t>
      </w:r>
    </w:p>
    <w:p w:rsidR="00B174F3" w:rsidRPr="00561CED" w:rsidRDefault="005D11FA" w:rsidP="005D11FA">
      <w:pPr>
        <w:ind w:left="360" w:hanging="360"/>
        <w:rPr>
          <w:sz w:val="24"/>
        </w:rPr>
      </w:pPr>
      <w:r w:rsidRPr="00561CED">
        <w:rPr>
          <w:sz w:val="24"/>
        </w:rPr>
        <w:t xml:space="preserve">8.   </w:t>
      </w:r>
      <w:r w:rsidR="00B174F3" w:rsidRPr="00561CED">
        <w:rPr>
          <w:sz w:val="24"/>
        </w:rPr>
        <w:t xml:space="preserve">Pugh, B. Rehabilitation Sciences, College </w:t>
      </w:r>
      <w:r w:rsidR="005D117E" w:rsidRPr="00561CED">
        <w:rPr>
          <w:sz w:val="24"/>
        </w:rPr>
        <w:t xml:space="preserve">of Health Sciences, University </w:t>
      </w:r>
      <w:r w:rsidR="00B174F3" w:rsidRPr="00561CED">
        <w:rPr>
          <w:sz w:val="24"/>
        </w:rPr>
        <w:t>of Kentucky, 2008-2011.</w:t>
      </w:r>
    </w:p>
    <w:p w:rsidR="00DE4F3C" w:rsidRPr="00561CED" w:rsidRDefault="005D11FA" w:rsidP="005D11FA">
      <w:pPr>
        <w:ind w:left="360" w:hanging="360"/>
        <w:rPr>
          <w:sz w:val="24"/>
          <w:szCs w:val="24"/>
        </w:rPr>
      </w:pPr>
      <w:r w:rsidRPr="00561CED">
        <w:rPr>
          <w:sz w:val="24"/>
        </w:rPr>
        <w:t xml:space="preserve">7.   </w:t>
      </w:r>
      <w:r w:rsidR="00DE4F3C" w:rsidRPr="00561CED">
        <w:rPr>
          <w:sz w:val="24"/>
        </w:rPr>
        <w:t xml:space="preserve">Burris, J. </w:t>
      </w:r>
      <w:r w:rsidR="00DE4F3C" w:rsidRPr="00561CED">
        <w:rPr>
          <w:sz w:val="24"/>
          <w:szCs w:val="24"/>
        </w:rPr>
        <w:t>Department of Special Education &amp; Rehabilitation Counseling, College of Education, University of Kentucky, 2009-2011.</w:t>
      </w:r>
    </w:p>
    <w:p w:rsidR="00B174F3" w:rsidRPr="00561CED" w:rsidRDefault="005D11FA" w:rsidP="005D11FA">
      <w:pPr>
        <w:ind w:left="360" w:hanging="360"/>
        <w:rPr>
          <w:sz w:val="24"/>
        </w:rPr>
      </w:pPr>
      <w:r w:rsidRPr="00561CED">
        <w:rPr>
          <w:sz w:val="24"/>
        </w:rPr>
        <w:t xml:space="preserve">6.   </w:t>
      </w:r>
      <w:r w:rsidR="00B174F3" w:rsidRPr="00561CED">
        <w:rPr>
          <w:sz w:val="24"/>
        </w:rPr>
        <w:t xml:space="preserve">Morse, J. </w:t>
      </w:r>
      <w:r w:rsidR="00B174F3" w:rsidRPr="00561CED">
        <w:rPr>
          <w:sz w:val="24"/>
          <w:szCs w:val="24"/>
        </w:rPr>
        <w:t>Department of Special Education &amp; Rehabilitation Counseling, College of Education, University of Kentucky, 2009-2010.</w:t>
      </w:r>
    </w:p>
    <w:p w:rsidR="00DE4F3C" w:rsidRPr="00561CED" w:rsidRDefault="005D11FA" w:rsidP="005D11FA">
      <w:pPr>
        <w:autoSpaceDE w:val="0"/>
        <w:autoSpaceDN w:val="0"/>
        <w:adjustRightInd w:val="0"/>
        <w:ind w:left="360" w:hanging="360"/>
        <w:rPr>
          <w:sz w:val="24"/>
        </w:rPr>
      </w:pPr>
      <w:r w:rsidRPr="00561CED">
        <w:rPr>
          <w:sz w:val="24"/>
        </w:rPr>
        <w:t xml:space="preserve">5.   </w:t>
      </w:r>
      <w:r w:rsidR="00DE4F3C" w:rsidRPr="00561CED">
        <w:rPr>
          <w:sz w:val="24"/>
        </w:rPr>
        <w:t xml:space="preserve">Erickson, A. </w:t>
      </w:r>
      <w:r w:rsidR="00DE4F3C" w:rsidRPr="00561CED">
        <w:rPr>
          <w:sz w:val="24"/>
          <w:szCs w:val="24"/>
        </w:rPr>
        <w:t>Department of Special Education &amp; Rehabilitation Counseling, College of Education, University of Kentucky, 2007 - 2009.</w:t>
      </w:r>
    </w:p>
    <w:p w:rsidR="00DE4F3C" w:rsidRPr="00561CED" w:rsidRDefault="005D11FA" w:rsidP="005D11FA">
      <w:pPr>
        <w:ind w:left="360" w:hanging="360"/>
        <w:rPr>
          <w:sz w:val="24"/>
        </w:rPr>
      </w:pPr>
      <w:r w:rsidRPr="00561CED">
        <w:rPr>
          <w:sz w:val="24"/>
        </w:rPr>
        <w:t xml:space="preserve">4.   </w:t>
      </w:r>
      <w:r w:rsidR="00DE4F3C" w:rsidRPr="00561CED">
        <w:rPr>
          <w:sz w:val="24"/>
        </w:rPr>
        <w:t xml:space="preserve">Hall, E. Department of Educational and Counseling Psychology, College of Education, University of Kentucky, 2007 - 2009. </w:t>
      </w:r>
    </w:p>
    <w:p w:rsidR="00DE4F3C" w:rsidRPr="00561CED" w:rsidRDefault="005D11FA" w:rsidP="005D11FA">
      <w:pPr>
        <w:ind w:left="360" w:hanging="360"/>
        <w:rPr>
          <w:sz w:val="24"/>
        </w:rPr>
      </w:pPr>
      <w:r w:rsidRPr="00561CED">
        <w:rPr>
          <w:sz w:val="24"/>
        </w:rPr>
        <w:t xml:space="preserve">3.   </w:t>
      </w:r>
      <w:r w:rsidR="00DE4F3C" w:rsidRPr="00561CED">
        <w:rPr>
          <w:sz w:val="24"/>
        </w:rPr>
        <w:t xml:space="preserve">Lamb, C. College of Nursing, University of Kentucky, 2006-2008.  </w:t>
      </w:r>
    </w:p>
    <w:p w:rsidR="00B174F3" w:rsidRPr="00561CED" w:rsidRDefault="005D11FA" w:rsidP="005D11FA">
      <w:pPr>
        <w:ind w:left="360" w:hanging="360"/>
        <w:rPr>
          <w:sz w:val="24"/>
        </w:rPr>
      </w:pPr>
      <w:r w:rsidRPr="00561CED">
        <w:rPr>
          <w:sz w:val="24"/>
        </w:rPr>
        <w:t xml:space="preserve">2.   </w:t>
      </w:r>
      <w:r w:rsidR="00B174F3" w:rsidRPr="00561CED">
        <w:rPr>
          <w:sz w:val="24"/>
        </w:rPr>
        <w:t>Cranfill, T. Rehabilitation Sciences, College of Health Sciences,</w:t>
      </w:r>
      <w:r w:rsidR="00C52BD4" w:rsidRPr="00561CED">
        <w:rPr>
          <w:sz w:val="24"/>
        </w:rPr>
        <w:t xml:space="preserve"> University </w:t>
      </w:r>
      <w:r w:rsidR="00B174F3" w:rsidRPr="00561CED">
        <w:rPr>
          <w:sz w:val="24"/>
        </w:rPr>
        <w:t>of Kentucky, 2007.</w:t>
      </w:r>
    </w:p>
    <w:p w:rsidR="00DE4F3C" w:rsidRPr="00561CED" w:rsidRDefault="005D11FA" w:rsidP="005D11FA">
      <w:pPr>
        <w:ind w:left="360" w:hanging="360"/>
        <w:rPr>
          <w:sz w:val="24"/>
        </w:rPr>
      </w:pPr>
      <w:r w:rsidRPr="00561CED">
        <w:rPr>
          <w:sz w:val="24"/>
        </w:rPr>
        <w:t xml:space="preserve">1.   </w:t>
      </w:r>
      <w:r w:rsidR="00DE4F3C" w:rsidRPr="00561CED">
        <w:rPr>
          <w:sz w:val="24"/>
        </w:rPr>
        <w:t>Breeding, R. Department of Special Education &amp; Rehabilitation Counseling, College of Education, University of Kentucky, 2003 – 2004.</w:t>
      </w:r>
    </w:p>
    <w:p w:rsidR="00DE4F3C" w:rsidRPr="00561CED" w:rsidRDefault="00DE4F3C" w:rsidP="00DE4F3C">
      <w:pPr>
        <w:numPr>
          <w:ilvl w:val="12"/>
          <w:numId w:val="0"/>
        </w:numPr>
        <w:rPr>
          <w:b/>
          <w:sz w:val="24"/>
        </w:rPr>
      </w:pPr>
    </w:p>
    <w:p w:rsidR="00D00147" w:rsidRPr="00561CED" w:rsidRDefault="00D00147" w:rsidP="00DE4F3C">
      <w:pPr>
        <w:numPr>
          <w:ilvl w:val="12"/>
          <w:numId w:val="0"/>
        </w:numPr>
        <w:rPr>
          <w:b/>
          <w:sz w:val="24"/>
        </w:rPr>
      </w:pPr>
    </w:p>
    <w:p w:rsidR="00B174F3" w:rsidRPr="00561CED" w:rsidRDefault="00301B04" w:rsidP="00B174F3">
      <w:pPr>
        <w:rPr>
          <w:b/>
          <w:sz w:val="24"/>
        </w:rPr>
      </w:pPr>
      <w:r w:rsidRPr="00561CED">
        <w:rPr>
          <w:b/>
          <w:sz w:val="24"/>
        </w:rPr>
        <w:br w:type="page"/>
      </w:r>
      <w:r w:rsidR="00B174F3" w:rsidRPr="00561CED">
        <w:rPr>
          <w:b/>
          <w:sz w:val="24"/>
        </w:rPr>
        <w:lastRenderedPageBreak/>
        <w:t>RESEARCH ACTIVITIES</w:t>
      </w:r>
    </w:p>
    <w:p w:rsidR="006627E5" w:rsidRPr="00561CED" w:rsidRDefault="006627E5" w:rsidP="00B174F3">
      <w:pPr>
        <w:rPr>
          <w:b/>
          <w:sz w:val="24"/>
        </w:rPr>
      </w:pPr>
    </w:p>
    <w:p w:rsidR="00600961" w:rsidRPr="00561CED" w:rsidRDefault="00600961" w:rsidP="00B174F3">
      <w:pPr>
        <w:rPr>
          <w:b/>
          <w:sz w:val="24"/>
        </w:rPr>
      </w:pPr>
      <w:r w:rsidRPr="00561CED">
        <w:rPr>
          <w:b/>
          <w:sz w:val="24"/>
        </w:rPr>
        <w:t>Submitted/Under Review:</w:t>
      </w:r>
    </w:p>
    <w:p w:rsidR="00170B81" w:rsidRPr="00561CED" w:rsidRDefault="00170B81" w:rsidP="00B174F3">
      <w:pPr>
        <w:rPr>
          <w:bCs/>
          <w:sz w:val="24"/>
        </w:rPr>
      </w:pPr>
    </w:p>
    <w:p w:rsidR="00600961" w:rsidRPr="00561CED" w:rsidRDefault="00600961" w:rsidP="00B174F3">
      <w:pPr>
        <w:rPr>
          <w:bCs/>
          <w:sz w:val="24"/>
        </w:rPr>
      </w:pPr>
      <w:r w:rsidRPr="00561CED">
        <w:rPr>
          <w:bCs/>
          <w:sz w:val="24"/>
        </w:rPr>
        <w:t>US Administration for Community Living: National Institute on Disability, Independent Living, and Rehabilitation Research</w:t>
      </w:r>
    </w:p>
    <w:p w:rsidR="00600961" w:rsidRPr="00561CED" w:rsidRDefault="00C7414E" w:rsidP="00C7414E">
      <w:pPr>
        <w:rPr>
          <w:bCs/>
          <w:sz w:val="24"/>
        </w:rPr>
      </w:pPr>
      <w:r w:rsidRPr="00561CED">
        <w:rPr>
          <w:bCs/>
          <w:sz w:val="24"/>
        </w:rPr>
        <w:t>“National Institute on Disability, Independent Living, and Rehabilitation Research Advanced Rehabilitation Research Training (ARRT) Program – Employment”</w:t>
      </w:r>
    </w:p>
    <w:p w:rsidR="008A5AA8" w:rsidRPr="00561CED" w:rsidRDefault="008A5AA8" w:rsidP="008A5AA8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Principal Investigator (Co-Investigator: Timothy N. Tansey)</w:t>
      </w:r>
    </w:p>
    <w:p w:rsidR="008A5AA8" w:rsidRPr="00561CED" w:rsidRDefault="008A5AA8" w:rsidP="008A5AA8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Funding Period: 10/1/2020- 9/30/2025</w:t>
      </w:r>
    </w:p>
    <w:p w:rsidR="00600961" w:rsidRPr="00561CED" w:rsidRDefault="008A5AA8" w:rsidP="008A5AA8">
      <w:pPr>
        <w:autoSpaceDE w:val="0"/>
        <w:autoSpaceDN w:val="0"/>
        <w:adjustRightInd w:val="0"/>
        <w:rPr>
          <w:bCs/>
          <w:sz w:val="24"/>
        </w:rPr>
      </w:pPr>
      <w:r w:rsidRPr="00561CED">
        <w:rPr>
          <w:sz w:val="24"/>
        </w:rPr>
        <w:t>Grant budget</w:t>
      </w:r>
      <w:r w:rsidRPr="00561CED">
        <w:rPr>
          <w:sz w:val="24"/>
          <w:szCs w:val="24"/>
        </w:rPr>
        <w:t xml:space="preserve">: </w:t>
      </w:r>
      <w:r w:rsidR="00C7414E" w:rsidRPr="00561CED">
        <w:rPr>
          <w:bCs/>
          <w:sz w:val="24"/>
        </w:rPr>
        <w:t>$998,935.00</w:t>
      </w:r>
    </w:p>
    <w:p w:rsidR="008A5AA8" w:rsidRPr="00561CED" w:rsidRDefault="008A5AA8" w:rsidP="008A5AA8">
      <w:pPr>
        <w:autoSpaceDE w:val="0"/>
        <w:autoSpaceDN w:val="0"/>
        <w:adjustRightInd w:val="0"/>
        <w:rPr>
          <w:bCs/>
          <w:sz w:val="24"/>
        </w:rPr>
      </w:pPr>
    </w:p>
    <w:p w:rsidR="008A5AA8" w:rsidRPr="00561CED" w:rsidRDefault="008A5AA8" w:rsidP="008A5AA8">
      <w:pPr>
        <w:pStyle w:val="Heading1"/>
      </w:pPr>
      <w:r w:rsidRPr="00561CED">
        <w:t xml:space="preserve">National Multiple Sclerosis Society  </w:t>
      </w:r>
    </w:p>
    <w:p w:rsidR="008A5AA8" w:rsidRPr="00561CED" w:rsidRDefault="008A5AA8" w:rsidP="00A52434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“</w:t>
      </w:r>
      <w:r w:rsidR="00A52434" w:rsidRPr="00561CED">
        <w:rPr>
          <w:rFonts w:eastAsia="Times"/>
          <w:sz w:val="24"/>
          <w:szCs w:val="24"/>
        </w:rPr>
        <w:t>Loneliness and social isolation in MS: A theory-based analysis to understand and address the health and psychosocial impacts</w:t>
      </w:r>
      <w:r w:rsidRPr="00561CED">
        <w:rPr>
          <w:sz w:val="24"/>
        </w:rPr>
        <w:t>”</w:t>
      </w:r>
    </w:p>
    <w:p w:rsidR="008A5AA8" w:rsidRPr="00561CED" w:rsidRDefault="008A5AA8" w:rsidP="008A5AA8">
      <w:pPr>
        <w:rPr>
          <w:sz w:val="24"/>
        </w:rPr>
      </w:pPr>
      <w:r w:rsidRPr="00561CED">
        <w:rPr>
          <w:sz w:val="24"/>
        </w:rPr>
        <w:t>Principal Investigator</w:t>
      </w:r>
    </w:p>
    <w:p w:rsidR="008A5AA8" w:rsidRPr="00561CED" w:rsidRDefault="008A5AA8" w:rsidP="008A5AA8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Funding Period: 10/1/2020-9/30/202</w:t>
      </w:r>
      <w:r w:rsidR="00A52434" w:rsidRPr="00561CED">
        <w:rPr>
          <w:sz w:val="24"/>
        </w:rPr>
        <w:t>4</w:t>
      </w:r>
    </w:p>
    <w:p w:rsidR="008A5AA8" w:rsidRPr="00561CED" w:rsidRDefault="008A5AA8" w:rsidP="008A5AA8">
      <w:pPr>
        <w:widowControl/>
        <w:rPr>
          <w:sz w:val="24"/>
          <w:szCs w:val="24"/>
        </w:rPr>
      </w:pPr>
      <w:r w:rsidRPr="00561CED">
        <w:rPr>
          <w:sz w:val="24"/>
        </w:rPr>
        <w:t xml:space="preserve">Grant budget: </w:t>
      </w:r>
      <w:r w:rsidR="00A52434" w:rsidRPr="00561CED">
        <w:rPr>
          <w:rFonts w:eastAsia="Times"/>
          <w:color w:val="000000"/>
          <w:sz w:val="24"/>
          <w:szCs w:val="24"/>
        </w:rPr>
        <w:t>$649,048</w:t>
      </w:r>
    </w:p>
    <w:p w:rsidR="008A5AA8" w:rsidRPr="00561CED" w:rsidRDefault="008A5AA8" w:rsidP="008A5AA8">
      <w:pPr>
        <w:rPr>
          <w:sz w:val="24"/>
        </w:rPr>
      </w:pPr>
    </w:p>
    <w:p w:rsidR="00B174F3" w:rsidRPr="00561CED" w:rsidRDefault="00B174F3" w:rsidP="00B174F3">
      <w:pPr>
        <w:rPr>
          <w:b/>
          <w:sz w:val="24"/>
        </w:rPr>
      </w:pPr>
      <w:r w:rsidRPr="00561CED">
        <w:rPr>
          <w:b/>
          <w:sz w:val="24"/>
        </w:rPr>
        <w:t>Funded Research Grants:</w:t>
      </w:r>
    </w:p>
    <w:p w:rsidR="00B174F3" w:rsidRPr="00561CED" w:rsidRDefault="00B174F3" w:rsidP="00B174F3">
      <w:pPr>
        <w:rPr>
          <w:bCs/>
          <w:sz w:val="24"/>
        </w:rPr>
      </w:pPr>
    </w:p>
    <w:p w:rsidR="007E2FE0" w:rsidRPr="00561CED" w:rsidRDefault="00D85F82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U.S. Department of Education, Rehabilitation Services Administration</w:t>
      </w:r>
    </w:p>
    <w:p w:rsidR="005D11FA" w:rsidRPr="00561CED" w:rsidRDefault="00D85F82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National Technical</w:t>
      </w:r>
      <w:r w:rsidR="007E2FE0" w:rsidRPr="00561CED">
        <w:rPr>
          <w:rFonts w:eastAsia="Times"/>
          <w:sz w:val="24"/>
          <w:szCs w:val="24"/>
        </w:rPr>
        <w:t xml:space="preserve"> </w:t>
      </w:r>
      <w:r w:rsidRPr="00561CED">
        <w:rPr>
          <w:rFonts w:eastAsia="Times"/>
          <w:sz w:val="24"/>
          <w:szCs w:val="24"/>
        </w:rPr>
        <w:t xml:space="preserve">Assistance Center grant (H264F150003) </w:t>
      </w:r>
    </w:p>
    <w:p w:rsidR="007E2FE0" w:rsidRPr="00561CED" w:rsidRDefault="00D85F82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“Vocational Rehabilitation Technical</w:t>
      </w:r>
      <w:r w:rsidR="007E2FE0" w:rsidRPr="00561CED">
        <w:rPr>
          <w:rFonts w:eastAsia="Times"/>
          <w:sz w:val="24"/>
          <w:szCs w:val="24"/>
        </w:rPr>
        <w:t xml:space="preserve"> </w:t>
      </w:r>
      <w:r w:rsidRPr="00561CED">
        <w:rPr>
          <w:rFonts w:eastAsia="Times"/>
          <w:sz w:val="24"/>
          <w:szCs w:val="24"/>
        </w:rPr>
        <w:t xml:space="preserve">Assistance Center for Targeted Communities Project.” </w:t>
      </w:r>
    </w:p>
    <w:p w:rsidR="007E2FE0" w:rsidRPr="00561CED" w:rsidRDefault="00D85F82" w:rsidP="007E2FE0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Funded to Southern University at</w:t>
      </w:r>
      <w:r w:rsidR="007E2FE0" w:rsidRPr="00561CED">
        <w:rPr>
          <w:rFonts w:eastAsia="Times"/>
          <w:sz w:val="24"/>
          <w:szCs w:val="24"/>
        </w:rPr>
        <w:t xml:space="preserve"> </w:t>
      </w:r>
      <w:r w:rsidRPr="00561CED">
        <w:rPr>
          <w:rFonts w:eastAsia="Times"/>
          <w:sz w:val="24"/>
          <w:szCs w:val="24"/>
        </w:rPr>
        <w:t xml:space="preserve">Baton Rouge for $12.5 million (2015-2020). </w:t>
      </w:r>
    </w:p>
    <w:p w:rsidR="007E2FE0" w:rsidRPr="00561CED" w:rsidRDefault="007E2FE0" w:rsidP="007E2FE0">
      <w:pPr>
        <w:widowControl/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 xml:space="preserve">Role and Funding Period: </w:t>
      </w:r>
      <w:r w:rsidR="00D85F82" w:rsidRPr="00561CED">
        <w:rPr>
          <w:sz w:val="24"/>
        </w:rPr>
        <w:t xml:space="preserve">Principal Investigator for University of Kentucky Human Development Institute subcontract ($500,000) October, 2015-August, 2018; </w:t>
      </w:r>
    </w:p>
    <w:p w:rsidR="00D85F82" w:rsidRPr="00561CED" w:rsidRDefault="00D85F82" w:rsidP="007E2FE0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Co-</w:t>
      </w:r>
      <w:r w:rsidR="00A259FF" w:rsidRPr="00561CED">
        <w:rPr>
          <w:rFonts w:eastAsia="Times"/>
          <w:sz w:val="24"/>
          <w:szCs w:val="24"/>
        </w:rPr>
        <w:t>PI</w:t>
      </w:r>
      <w:r w:rsidRPr="00561CED">
        <w:rPr>
          <w:rFonts w:eastAsia="Times"/>
          <w:sz w:val="24"/>
          <w:szCs w:val="24"/>
        </w:rPr>
        <w:t xml:space="preserve"> for the UW-Madison subcontract ($2.5 million) September 2018-September 2020.</w:t>
      </w:r>
    </w:p>
    <w:p w:rsidR="00D85F82" w:rsidRPr="00561CED" w:rsidRDefault="00D85F82" w:rsidP="00D85F82">
      <w:pPr>
        <w:rPr>
          <w:rFonts w:eastAsia="Times"/>
          <w:sz w:val="24"/>
          <w:szCs w:val="24"/>
        </w:rPr>
      </w:pPr>
    </w:p>
    <w:p w:rsidR="007E2FE0" w:rsidRPr="00561CED" w:rsidRDefault="00D85F82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U.S. Department of Education, Rehabilitation Services Administration</w:t>
      </w:r>
    </w:p>
    <w:p w:rsidR="005D11FA" w:rsidRPr="00561CED" w:rsidRDefault="00D85F82" w:rsidP="007E2FE0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National Technical</w:t>
      </w:r>
      <w:r w:rsidR="007E2FE0" w:rsidRPr="00561CED">
        <w:rPr>
          <w:rFonts w:eastAsia="Times"/>
          <w:sz w:val="24"/>
          <w:szCs w:val="24"/>
        </w:rPr>
        <w:t xml:space="preserve"> </w:t>
      </w:r>
      <w:r w:rsidRPr="00561CED">
        <w:rPr>
          <w:rFonts w:eastAsia="Times"/>
          <w:sz w:val="24"/>
          <w:szCs w:val="24"/>
        </w:rPr>
        <w:t>Assistance Center grant</w:t>
      </w:r>
    </w:p>
    <w:p w:rsidR="007E2FE0" w:rsidRPr="00561CED" w:rsidRDefault="00D85F82" w:rsidP="007E2FE0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“Program Evaluation and Quality Assurance in State Vocational Rehabilitation.” </w:t>
      </w:r>
    </w:p>
    <w:p w:rsidR="007E2FE0" w:rsidRPr="00561CED" w:rsidRDefault="00A259FF" w:rsidP="007E2FE0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Key Personnel</w:t>
      </w:r>
      <w:r w:rsidR="007E2FE0" w:rsidRPr="00561CED">
        <w:rPr>
          <w:rFonts w:eastAsia="Times"/>
          <w:sz w:val="24"/>
          <w:szCs w:val="24"/>
        </w:rPr>
        <w:t xml:space="preserve"> </w:t>
      </w:r>
      <w:r w:rsidR="00D85F82" w:rsidRPr="00561CED">
        <w:rPr>
          <w:rFonts w:eastAsia="Times"/>
          <w:sz w:val="24"/>
          <w:szCs w:val="24"/>
        </w:rPr>
        <w:t>(201</w:t>
      </w:r>
      <w:r w:rsidR="007E2FE0" w:rsidRPr="00561CED">
        <w:rPr>
          <w:rFonts w:eastAsia="Times"/>
          <w:sz w:val="24"/>
          <w:szCs w:val="24"/>
        </w:rPr>
        <w:t>8</w:t>
      </w:r>
      <w:r w:rsidR="00D85F82" w:rsidRPr="00561CED">
        <w:rPr>
          <w:rFonts w:eastAsia="Times"/>
          <w:sz w:val="24"/>
          <w:szCs w:val="24"/>
        </w:rPr>
        <w:t xml:space="preserve">-2020) </w:t>
      </w:r>
    </w:p>
    <w:p w:rsidR="00D85F82" w:rsidRPr="00561CED" w:rsidRDefault="007E2FE0" w:rsidP="007E2FE0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Funding Period: 2015-2020</w:t>
      </w:r>
    </w:p>
    <w:p w:rsidR="007E2FE0" w:rsidRPr="00561CED" w:rsidRDefault="007E2FE0" w:rsidP="007E2FE0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Grant Budget: $2.5 million Awarded to Stout Vocational Rehabilitation Institute (2015-2020); University of Wisconsin-Madison subcontract ($800,000). </w:t>
      </w:r>
    </w:p>
    <w:p w:rsidR="00D85F82" w:rsidRPr="00561CED" w:rsidRDefault="00D85F82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</w:p>
    <w:p w:rsidR="007E2FE0" w:rsidRPr="00561CED" w:rsidRDefault="00D85F82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U.S. Department of Education, Office of Special Education </w:t>
      </w:r>
    </w:p>
    <w:p w:rsidR="00D85F82" w:rsidRPr="00561CED" w:rsidRDefault="00D85F82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Programs Promoting Readiness of</w:t>
      </w:r>
      <w:r w:rsidR="007E2FE0" w:rsidRPr="00561CED">
        <w:rPr>
          <w:rFonts w:eastAsia="Times"/>
          <w:sz w:val="24"/>
          <w:szCs w:val="24"/>
        </w:rPr>
        <w:t xml:space="preserve"> </w:t>
      </w:r>
      <w:r w:rsidRPr="00561CED">
        <w:rPr>
          <w:rFonts w:eastAsia="Times"/>
          <w:sz w:val="24"/>
          <w:szCs w:val="24"/>
        </w:rPr>
        <w:t>Minors in Supplemental Security Income (PROMISE) Grant “Wisconsin PROMISE</w:t>
      </w:r>
      <w:r w:rsidR="007E2FE0" w:rsidRPr="00561CED">
        <w:rPr>
          <w:rFonts w:eastAsia="Times"/>
          <w:sz w:val="24"/>
          <w:szCs w:val="24"/>
        </w:rPr>
        <w:t xml:space="preserve"> </w:t>
      </w:r>
      <w:r w:rsidRPr="00561CED">
        <w:rPr>
          <w:rFonts w:eastAsia="Times"/>
          <w:sz w:val="24"/>
          <w:szCs w:val="24"/>
        </w:rPr>
        <w:t>Demonstration Project.” Funded to the Wisconsin Department of Workforce</w:t>
      </w:r>
      <w:r w:rsidR="007E2FE0" w:rsidRPr="00561CED">
        <w:rPr>
          <w:rFonts w:eastAsia="Times"/>
          <w:sz w:val="24"/>
          <w:szCs w:val="24"/>
        </w:rPr>
        <w:t xml:space="preserve"> </w:t>
      </w:r>
      <w:r w:rsidRPr="00561CED">
        <w:rPr>
          <w:rFonts w:eastAsia="Times"/>
          <w:sz w:val="24"/>
          <w:szCs w:val="24"/>
        </w:rPr>
        <w:t>Development’s Division of Vocational Rehabilitation (DVR), Department of Health</w:t>
      </w:r>
    </w:p>
    <w:p w:rsidR="007E2FE0" w:rsidRPr="00561CED" w:rsidRDefault="00D85F82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Services, Department of Children and Families, and Department of Public Instruction</w:t>
      </w:r>
    </w:p>
    <w:p w:rsidR="00D85F82" w:rsidRPr="00561CED" w:rsidRDefault="00A259FF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Key Personnel </w:t>
      </w:r>
      <w:r w:rsidR="007E2FE0" w:rsidRPr="00561CED">
        <w:rPr>
          <w:rFonts w:eastAsia="Times"/>
          <w:sz w:val="24"/>
          <w:szCs w:val="24"/>
        </w:rPr>
        <w:t>(2018-202</w:t>
      </w:r>
      <w:r w:rsidR="004E615D" w:rsidRPr="00561CED">
        <w:rPr>
          <w:rFonts w:eastAsia="Times"/>
          <w:sz w:val="24"/>
          <w:szCs w:val="24"/>
        </w:rPr>
        <w:t>0</w:t>
      </w:r>
      <w:r w:rsidR="007E2FE0" w:rsidRPr="00561CED">
        <w:rPr>
          <w:rFonts w:eastAsia="Times"/>
          <w:sz w:val="24"/>
          <w:szCs w:val="24"/>
        </w:rPr>
        <w:t xml:space="preserve">) </w:t>
      </w:r>
      <w:r w:rsidR="00D85F82" w:rsidRPr="00561CED">
        <w:rPr>
          <w:rFonts w:eastAsia="Times"/>
          <w:sz w:val="24"/>
          <w:szCs w:val="24"/>
        </w:rPr>
        <w:t xml:space="preserve"> </w:t>
      </w:r>
    </w:p>
    <w:p w:rsidR="004E615D" w:rsidRPr="00561CED" w:rsidRDefault="004E615D" w:rsidP="004E615D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Funding Period: 2013-2020</w:t>
      </w:r>
    </w:p>
    <w:p w:rsidR="00D85F82" w:rsidRPr="00561CED" w:rsidRDefault="007E2FE0" w:rsidP="00D85F82">
      <w:pPr>
        <w:widowControl/>
        <w:autoSpaceDE w:val="0"/>
        <w:autoSpaceDN w:val="0"/>
        <w:adjustRightInd w:val="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Grant Budget: </w:t>
      </w:r>
      <w:r w:rsidR="00D85F82" w:rsidRPr="00561CED">
        <w:rPr>
          <w:rFonts w:eastAsia="Times"/>
          <w:sz w:val="24"/>
          <w:szCs w:val="24"/>
        </w:rPr>
        <w:t>$32.5 million</w:t>
      </w:r>
      <w:r w:rsidRPr="00561CED">
        <w:rPr>
          <w:rFonts w:eastAsia="Times"/>
          <w:sz w:val="24"/>
          <w:szCs w:val="24"/>
        </w:rPr>
        <w:t xml:space="preserve">; </w:t>
      </w:r>
      <w:r w:rsidR="00D85F82" w:rsidRPr="00561CED">
        <w:rPr>
          <w:rFonts w:eastAsia="Times"/>
          <w:sz w:val="24"/>
          <w:szCs w:val="24"/>
        </w:rPr>
        <w:t>UW-Madison subcontract $1</w:t>
      </w:r>
      <w:r w:rsidR="004E615D" w:rsidRPr="00561CED">
        <w:rPr>
          <w:rFonts w:eastAsia="Times"/>
          <w:sz w:val="24"/>
          <w:szCs w:val="24"/>
        </w:rPr>
        <w:t xml:space="preserve"> million</w:t>
      </w:r>
      <w:r w:rsidR="00D85F82" w:rsidRPr="00561CED">
        <w:rPr>
          <w:rFonts w:eastAsia="Times"/>
          <w:sz w:val="24"/>
          <w:szCs w:val="24"/>
        </w:rPr>
        <w:t>.</w:t>
      </w:r>
    </w:p>
    <w:p w:rsidR="00D00147" w:rsidRPr="00561CED" w:rsidRDefault="00D00147" w:rsidP="000053D1">
      <w:pPr>
        <w:pStyle w:val="Heading1"/>
      </w:pPr>
    </w:p>
    <w:p w:rsidR="000053D1" w:rsidRPr="00561CED" w:rsidRDefault="000053D1" w:rsidP="000053D1">
      <w:pPr>
        <w:pStyle w:val="Heading1"/>
      </w:pPr>
      <w:r w:rsidRPr="00561CED">
        <w:t xml:space="preserve">National Multiple Sclerosis Society  </w:t>
      </w:r>
    </w:p>
    <w:p w:rsidR="000053D1" w:rsidRPr="00561CED" w:rsidRDefault="000053D1" w:rsidP="000053D1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“</w:t>
      </w:r>
      <w:r w:rsidRPr="00561CED">
        <w:rPr>
          <w:rFonts w:eastAsia="Times"/>
          <w:sz w:val="24"/>
          <w:szCs w:val="24"/>
        </w:rPr>
        <w:t>Quality of Life Impact of the FY 2016-2018 Strategic Plan and Quality of Life Impact Metrics</w:t>
      </w:r>
      <w:r w:rsidRPr="00561CED">
        <w:rPr>
          <w:sz w:val="24"/>
        </w:rPr>
        <w:t>”</w:t>
      </w:r>
    </w:p>
    <w:p w:rsidR="000053D1" w:rsidRPr="00561CED" w:rsidRDefault="000053D1" w:rsidP="000053D1">
      <w:pPr>
        <w:rPr>
          <w:sz w:val="24"/>
        </w:rPr>
      </w:pPr>
      <w:r w:rsidRPr="00561CED">
        <w:rPr>
          <w:sz w:val="24"/>
        </w:rPr>
        <w:t>Principal Investigator</w:t>
      </w:r>
    </w:p>
    <w:p w:rsidR="000053D1" w:rsidRPr="00561CED" w:rsidRDefault="000053D1" w:rsidP="000053D1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Funding Period: November, 2016-</w:t>
      </w:r>
      <w:r w:rsidR="0050483C" w:rsidRPr="00561CED">
        <w:rPr>
          <w:sz w:val="24"/>
        </w:rPr>
        <w:t>June</w:t>
      </w:r>
      <w:r w:rsidRPr="00561CED">
        <w:rPr>
          <w:sz w:val="24"/>
        </w:rPr>
        <w:t>, 201</w:t>
      </w:r>
      <w:r w:rsidR="0050483C" w:rsidRPr="00561CED">
        <w:rPr>
          <w:sz w:val="24"/>
        </w:rPr>
        <w:t>9</w:t>
      </w:r>
    </w:p>
    <w:p w:rsidR="000053D1" w:rsidRPr="00561CED" w:rsidRDefault="000053D1" w:rsidP="000053D1">
      <w:pPr>
        <w:rPr>
          <w:sz w:val="24"/>
        </w:rPr>
      </w:pPr>
      <w:r w:rsidRPr="00561CED">
        <w:rPr>
          <w:sz w:val="24"/>
        </w:rPr>
        <w:t xml:space="preserve">Grant </w:t>
      </w:r>
      <w:r w:rsidR="00D00147" w:rsidRPr="00561CED">
        <w:rPr>
          <w:sz w:val="24"/>
        </w:rPr>
        <w:t>budget</w:t>
      </w:r>
      <w:r w:rsidRPr="00561CED">
        <w:rPr>
          <w:sz w:val="24"/>
        </w:rPr>
        <w:t xml:space="preserve">: </w:t>
      </w:r>
      <w:r w:rsidRPr="00561CED">
        <w:rPr>
          <w:rFonts w:eastAsia="Times"/>
          <w:sz w:val="24"/>
          <w:szCs w:val="24"/>
        </w:rPr>
        <w:t>$206,300</w:t>
      </w:r>
    </w:p>
    <w:p w:rsidR="000053D1" w:rsidRPr="00561CED" w:rsidRDefault="000053D1" w:rsidP="00873230">
      <w:pPr>
        <w:autoSpaceDE w:val="0"/>
        <w:autoSpaceDN w:val="0"/>
        <w:adjustRightInd w:val="0"/>
        <w:rPr>
          <w:sz w:val="24"/>
        </w:rPr>
      </w:pPr>
    </w:p>
    <w:p w:rsidR="002E64C9" w:rsidRPr="00561CED" w:rsidRDefault="002E64C9" w:rsidP="00873230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Administration on Intellectual and Developmental Disabilities</w:t>
      </w:r>
    </w:p>
    <w:p w:rsidR="002E64C9" w:rsidRPr="00561CED" w:rsidRDefault="002E64C9" w:rsidP="00873230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 xml:space="preserve">“University Centers for Excellence in Developmental Disabilities Education, Research, and Service Core Grant” </w:t>
      </w:r>
    </w:p>
    <w:p w:rsidR="002E64C9" w:rsidRPr="00561CED" w:rsidRDefault="002E64C9" w:rsidP="00873230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Co-Investigator</w:t>
      </w:r>
    </w:p>
    <w:p w:rsidR="000053D1" w:rsidRPr="00561CED" w:rsidRDefault="002E64C9" w:rsidP="00873230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Funding Perio</w:t>
      </w:r>
      <w:r w:rsidR="00173A0F" w:rsidRPr="00561CED">
        <w:rPr>
          <w:sz w:val="24"/>
          <w:szCs w:val="24"/>
        </w:rPr>
        <w:t>d: July, 2013 - June, 2018</w:t>
      </w:r>
      <w:r w:rsidRPr="00561CED">
        <w:rPr>
          <w:sz w:val="24"/>
          <w:szCs w:val="24"/>
        </w:rPr>
        <w:t>.</w:t>
      </w:r>
    </w:p>
    <w:p w:rsidR="008F7135" w:rsidRPr="00561CED" w:rsidRDefault="00D00147" w:rsidP="008F7135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</w:rPr>
        <w:t>Grant budget</w:t>
      </w:r>
      <w:r w:rsidR="008F7135" w:rsidRPr="00561CED">
        <w:rPr>
          <w:sz w:val="24"/>
          <w:szCs w:val="24"/>
        </w:rPr>
        <w:t>: $547,000</w:t>
      </w:r>
    </w:p>
    <w:p w:rsidR="008F7135" w:rsidRPr="00561CED" w:rsidRDefault="008F7135" w:rsidP="00873230">
      <w:pPr>
        <w:autoSpaceDE w:val="0"/>
        <w:autoSpaceDN w:val="0"/>
        <w:adjustRightInd w:val="0"/>
        <w:rPr>
          <w:sz w:val="24"/>
        </w:rPr>
      </w:pPr>
    </w:p>
    <w:p w:rsidR="00D00147" w:rsidRPr="00561CED" w:rsidRDefault="00D00147" w:rsidP="00D00147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Kentucky Cabinet for Health and Family Services: Department for Medicaid Services</w:t>
      </w:r>
    </w:p>
    <w:p w:rsidR="00D00147" w:rsidRPr="00561CED" w:rsidRDefault="007E2FE0" w:rsidP="00D00147">
      <w:pPr>
        <w:autoSpaceDE w:val="0"/>
        <w:autoSpaceDN w:val="0"/>
        <w:adjustRightInd w:val="0"/>
        <w:rPr>
          <w:sz w:val="24"/>
          <w:szCs w:val="24"/>
        </w:rPr>
      </w:pPr>
      <w:r w:rsidRPr="00561CED">
        <w:rPr>
          <w:sz w:val="24"/>
          <w:szCs w:val="24"/>
        </w:rPr>
        <w:t>“</w:t>
      </w:r>
      <w:r w:rsidR="00D00147" w:rsidRPr="00561CED">
        <w:rPr>
          <w:sz w:val="24"/>
          <w:szCs w:val="24"/>
        </w:rPr>
        <w:t>Medicaid Community Settings Review</w:t>
      </w:r>
      <w:r w:rsidRPr="00561CED">
        <w:rPr>
          <w:sz w:val="24"/>
          <w:szCs w:val="24"/>
        </w:rPr>
        <w:t>”</w:t>
      </w:r>
    </w:p>
    <w:p w:rsidR="00D00147" w:rsidRPr="00561CED" w:rsidRDefault="00D00147" w:rsidP="00D00147">
      <w:pPr>
        <w:rPr>
          <w:sz w:val="24"/>
        </w:rPr>
      </w:pPr>
      <w:r w:rsidRPr="00561CED">
        <w:rPr>
          <w:sz w:val="24"/>
        </w:rPr>
        <w:t>Co-Principal Investigator</w:t>
      </w:r>
    </w:p>
    <w:p w:rsidR="00D00147" w:rsidRPr="00561CED" w:rsidRDefault="00D00147" w:rsidP="00D00147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Funding Period: January, 2017-September, 2017</w:t>
      </w:r>
    </w:p>
    <w:p w:rsidR="00D00147" w:rsidRPr="00561CED" w:rsidRDefault="00D00147" w:rsidP="00D00147">
      <w:pPr>
        <w:rPr>
          <w:sz w:val="24"/>
        </w:rPr>
      </w:pPr>
      <w:r w:rsidRPr="00561CED">
        <w:rPr>
          <w:sz w:val="24"/>
        </w:rPr>
        <w:t xml:space="preserve">Grant budget: </w:t>
      </w:r>
      <w:r w:rsidRPr="00561CED">
        <w:rPr>
          <w:sz w:val="24"/>
          <w:szCs w:val="24"/>
        </w:rPr>
        <w:t>$49,948</w:t>
      </w:r>
    </w:p>
    <w:p w:rsidR="007E2FE0" w:rsidRPr="00561CED" w:rsidRDefault="007E2FE0" w:rsidP="003F6730">
      <w:pPr>
        <w:pStyle w:val="Heading1"/>
      </w:pPr>
    </w:p>
    <w:p w:rsidR="007807F7" w:rsidRPr="00561CED" w:rsidRDefault="007807F7" w:rsidP="003F6730">
      <w:pPr>
        <w:pStyle w:val="Heading1"/>
      </w:pPr>
      <w:r w:rsidRPr="00561CED">
        <w:t xml:space="preserve">National Multiple Sclerosis Society  </w:t>
      </w:r>
    </w:p>
    <w:p w:rsidR="007807F7" w:rsidRPr="00561CED" w:rsidRDefault="007807F7" w:rsidP="007807F7">
      <w:pPr>
        <w:snapToGrid w:val="0"/>
        <w:rPr>
          <w:sz w:val="24"/>
        </w:rPr>
      </w:pPr>
      <w:r w:rsidRPr="00561CED">
        <w:rPr>
          <w:sz w:val="24"/>
        </w:rPr>
        <w:t>“Optimizing MS care: Multiple sclerosis patients’ perspectives and priorities for their MS care”</w:t>
      </w:r>
    </w:p>
    <w:p w:rsidR="007807F7" w:rsidRPr="00561CED" w:rsidRDefault="007807F7" w:rsidP="007807F7">
      <w:pPr>
        <w:rPr>
          <w:sz w:val="24"/>
        </w:rPr>
      </w:pPr>
      <w:r w:rsidRPr="00561CED">
        <w:rPr>
          <w:sz w:val="24"/>
        </w:rPr>
        <w:t>Principal Investigator</w:t>
      </w:r>
    </w:p>
    <w:p w:rsidR="007807F7" w:rsidRPr="00561CED" w:rsidRDefault="007807F7" w:rsidP="007807F7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Funding Period: October, 2014-</w:t>
      </w:r>
      <w:r w:rsidR="00173A0F" w:rsidRPr="00561CED">
        <w:rPr>
          <w:sz w:val="24"/>
        </w:rPr>
        <w:t>December,</w:t>
      </w:r>
      <w:r w:rsidRPr="00561CED">
        <w:rPr>
          <w:sz w:val="24"/>
        </w:rPr>
        <w:t xml:space="preserve"> 2016</w:t>
      </w:r>
    </w:p>
    <w:p w:rsidR="007807F7" w:rsidRPr="00561CED" w:rsidRDefault="00D00147" w:rsidP="007807F7">
      <w:pPr>
        <w:rPr>
          <w:sz w:val="24"/>
        </w:rPr>
      </w:pPr>
      <w:r w:rsidRPr="00561CED">
        <w:rPr>
          <w:sz w:val="24"/>
        </w:rPr>
        <w:t>Grant budget</w:t>
      </w:r>
      <w:r w:rsidR="007807F7" w:rsidRPr="00561CED">
        <w:rPr>
          <w:sz w:val="24"/>
        </w:rPr>
        <w:t>: $329,000</w:t>
      </w:r>
    </w:p>
    <w:p w:rsidR="007807F7" w:rsidRPr="00561CED" w:rsidRDefault="007807F7" w:rsidP="00B174F3">
      <w:pPr>
        <w:pStyle w:val="Heading1"/>
      </w:pPr>
    </w:p>
    <w:p w:rsidR="00FB31EC" w:rsidRPr="00561CED" w:rsidRDefault="00FB31EC" w:rsidP="00B174F3">
      <w:pPr>
        <w:pStyle w:val="Heading1"/>
      </w:pPr>
      <w:r w:rsidRPr="00561CED">
        <w:t>Council on Rehabilitation Education</w:t>
      </w:r>
    </w:p>
    <w:p w:rsidR="00FB31EC" w:rsidRPr="00561CED" w:rsidRDefault="00FB31EC" w:rsidP="00FB31EC">
      <w:pPr>
        <w:pStyle w:val="Heading1"/>
      </w:pPr>
      <w:r w:rsidRPr="00561CED">
        <w:t>“Project to inform the revision of the CORE Graduate Educational Standards”</w:t>
      </w:r>
    </w:p>
    <w:p w:rsidR="00FB31EC" w:rsidRPr="00561CED" w:rsidRDefault="00FB31EC" w:rsidP="00FB31EC">
      <w:pPr>
        <w:rPr>
          <w:sz w:val="24"/>
        </w:rPr>
      </w:pPr>
      <w:r w:rsidRPr="00561CED">
        <w:rPr>
          <w:sz w:val="24"/>
        </w:rPr>
        <w:t>Principal Investigator</w:t>
      </w:r>
    </w:p>
    <w:p w:rsidR="00FB31EC" w:rsidRPr="00561CED" w:rsidRDefault="00FB31EC" w:rsidP="00FB31EC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Funding Period: January</w:t>
      </w:r>
      <w:r w:rsidR="00173A0F" w:rsidRPr="00561CED">
        <w:rPr>
          <w:sz w:val="24"/>
        </w:rPr>
        <w:t>,</w:t>
      </w:r>
      <w:r w:rsidRPr="00561CED">
        <w:rPr>
          <w:sz w:val="24"/>
        </w:rPr>
        <w:t xml:space="preserve"> 2014-December</w:t>
      </w:r>
      <w:r w:rsidR="00173A0F" w:rsidRPr="00561CED">
        <w:rPr>
          <w:sz w:val="24"/>
        </w:rPr>
        <w:t>,</w:t>
      </w:r>
      <w:r w:rsidRPr="00561CED">
        <w:rPr>
          <w:sz w:val="24"/>
        </w:rPr>
        <w:t xml:space="preserve"> 2016</w:t>
      </w:r>
    </w:p>
    <w:p w:rsidR="00FB31EC" w:rsidRPr="00561CED" w:rsidRDefault="00D00147" w:rsidP="00A55214">
      <w:pPr>
        <w:rPr>
          <w:sz w:val="24"/>
        </w:rPr>
      </w:pPr>
      <w:r w:rsidRPr="00561CED">
        <w:rPr>
          <w:sz w:val="24"/>
        </w:rPr>
        <w:t>Grant budget</w:t>
      </w:r>
      <w:r w:rsidR="00FB31EC" w:rsidRPr="00561CED">
        <w:rPr>
          <w:sz w:val="24"/>
        </w:rPr>
        <w:t>: $40,000</w:t>
      </w:r>
    </w:p>
    <w:p w:rsidR="00873230" w:rsidRPr="00561CED" w:rsidRDefault="00873230" w:rsidP="00B174F3">
      <w:pPr>
        <w:pStyle w:val="Heading1"/>
      </w:pPr>
    </w:p>
    <w:p w:rsidR="00B174F3" w:rsidRPr="00561CED" w:rsidRDefault="00B174F3" w:rsidP="00B174F3">
      <w:pPr>
        <w:pStyle w:val="Heading1"/>
      </w:pPr>
      <w:r w:rsidRPr="00561CED">
        <w:t xml:space="preserve">National Multiple Sclerosis Society  </w:t>
      </w:r>
    </w:p>
    <w:p w:rsidR="00B174F3" w:rsidRPr="00561CED" w:rsidRDefault="00B174F3" w:rsidP="00B174F3">
      <w:pPr>
        <w:snapToGrid w:val="0"/>
        <w:rPr>
          <w:sz w:val="24"/>
        </w:rPr>
      </w:pPr>
      <w:r w:rsidRPr="00561CED">
        <w:rPr>
          <w:sz w:val="24"/>
        </w:rPr>
        <w:t>“Comprehensive national analysis of the current and expected need for specialized housing among adults with multiple sclerosis”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Principal Investigator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Funding Period: October, 2010-December</w:t>
      </w:r>
      <w:r w:rsidR="00173A0F" w:rsidRPr="00561CED">
        <w:rPr>
          <w:sz w:val="24"/>
        </w:rPr>
        <w:t>,</w:t>
      </w:r>
      <w:r w:rsidRPr="00561CED">
        <w:rPr>
          <w:sz w:val="24"/>
        </w:rPr>
        <w:t xml:space="preserve"> 2012</w:t>
      </w:r>
    </w:p>
    <w:p w:rsidR="00B174F3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$309,000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 xml:space="preserve">National Institutes of Health 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P20 Center for Biobehavioral Research on Self-Management of Cardiopulmonary Disease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Pilot Project: “Cognitive restructuring to decrease depressive symptoms and improve self-management of patients with heart failure”</w:t>
      </w:r>
    </w:p>
    <w:p w:rsidR="005D11FA" w:rsidRPr="00561CED" w:rsidRDefault="005D11FA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 xml:space="preserve">Co-Investigator 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Funding Period: October, 2007-October</w:t>
      </w:r>
      <w:r w:rsidR="00173A0F" w:rsidRPr="00561CED">
        <w:rPr>
          <w:sz w:val="24"/>
        </w:rPr>
        <w:t>,</w:t>
      </w:r>
      <w:r w:rsidRPr="00561CED">
        <w:rPr>
          <w:sz w:val="24"/>
        </w:rPr>
        <w:t xml:space="preserve"> 2012</w:t>
      </w:r>
    </w:p>
    <w:p w:rsidR="00B174F3" w:rsidRPr="00561CED" w:rsidRDefault="00D00147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$1,500,000; Pilot Project: $63,000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</w:p>
    <w:p w:rsidR="00D00147" w:rsidRPr="00561CED" w:rsidRDefault="00D00147" w:rsidP="00D00147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 xml:space="preserve">US Department of Education, Office of Special Education and Rehabilitative Services </w:t>
      </w:r>
    </w:p>
    <w:p w:rsidR="00D00147" w:rsidRPr="00561CED" w:rsidRDefault="00D00147" w:rsidP="00D00147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 xml:space="preserve">"Rehabilitation long term training- Comprehensive system of professional development” </w:t>
      </w:r>
    </w:p>
    <w:p w:rsidR="00D00147" w:rsidRPr="00561CED" w:rsidRDefault="00D00147" w:rsidP="00D00147">
      <w:pPr>
        <w:rPr>
          <w:sz w:val="24"/>
        </w:rPr>
      </w:pPr>
      <w:r w:rsidRPr="00561CED">
        <w:rPr>
          <w:sz w:val="24"/>
        </w:rPr>
        <w:t xml:space="preserve">Co-Principal Investigator </w:t>
      </w:r>
    </w:p>
    <w:p w:rsidR="00D00147" w:rsidRPr="00561CED" w:rsidRDefault="00D00147" w:rsidP="00D00147">
      <w:pPr>
        <w:rPr>
          <w:sz w:val="24"/>
        </w:rPr>
      </w:pPr>
      <w:r w:rsidRPr="00561CED">
        <w:rPr>
          <w:sz w:val="24"/>
        </w:rPr>
        <w:t xml:space="preserve">Funding Period: September, 2005-August, 2010 </w:t>
      </w:r>
    </w:p>
    <w:p w:rsidR="00D00147" w:rsidRPr="00561CED" w:rsidRDefault="00D00147" w:rsidP="00D00147">
      <w:pPr>
        <w:rPr>
          <w:sz w:val="24"/>
        </w:rPr>
      </w:pPr>
      <w:r w:rsidRPr="00561CED">
        <w:rPr>
          <w:sz w:val="24"/>
        </w:rPr>
        <w:t>Grant budget: $993,325</w:t>
      </w:r>
    </w:p>
    <w:p w:rsidR="00D00147" w:rsidRPr="00561CED" w:rsidRDefault="00D00147" w:rsidP="00B174F3">
      <w:pPr>
        <w:autoSpaceDE w:val="0"/>
        <w:autoSpaceDN w:val="0"/>
        <w:adjustRightInd w:val="0"/>
        <w:rPr>
          <w:sz w:val="24"/>
        </w:rPr>
      </w:pP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 xml:space="preserve">US Department of Education, Office of Special Education and Rehabilitative Services 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 xml:space="preserve">"Long term training in rehabilitation”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Writer and Co-Principal Investigator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Funding Period: August, 2003-September</w:t>
      </w:r>
      <w:r w:rsidR="00173A0F" w:rsidRPr="00561CED">
        <w:rPr>
          <w:sz w:val="24"/>
        </w:rPr>
        <w:t>,</w:t>
      </w:r>
      <w:r w:rsidRPr="00561CED">
        <w:rPr>
          <w:sz w:val="24"/>
        </w:rPr>
        <w:t xml:space="preserve"> 2008 </w:t>
      </w:r>
    </w:p>
    <w:p w:rsidR="00B174F3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$750,000</w:t>
      </w:r>
    </w:p>
    <w:p w:rsidR="008A5AA8" w:rsidRPr="00561CED" w:rsidRDefault="008A5AA8" w:rsidP="00B174F3">
      <w:pPr>
        <w:rPr>
          <w:sz w:val="24"/>
        </w:rPr>
      </w:pPr>
    </w:p>
    <w:p w:rsidR="00B174F3" w:rsidRPr="00561CED" w:rsidRDefault="00B174F3" w:rsidP="00B174F3">
      <w:pPr>
        <w:pStyle w:val="Heading1"/>
      </w:pPr>
      <w:r w:rsidRPr="00561CED">
        <w:t>Rehabilitation Services Administration: Projects with Industry Program</w:t>
      </w:r>
    </w:p>
    <w:p w:rsidR="00B174F3" w:rsidRPr="00561CED" w:rsidRDefault="00B174F3" w:rsidP="00B174F3">
      <w:pPr>
        <w:pStyle w:val="Heading1"/>
      </w:pPr>
      <w:r w:rsidRPr="00561CED">
        <w:t>“Effective placement in the community for persons with neurological conditions” (EPIC)</w:t>
      </w:r>
    </w:p>
    <w:p w:rsidR="00B174F3" w:rsidRPr="00561CED" w:rsidRDefault="00B174F3" w:rsidP="00B174F3">
      <w:pPr>
        <w:pStyle w:val="Heading1"/>
      </w:pPr>
      <w:r w:rsidRPr="00561CED">
        <w:t>Writer and Program Evaluator</w:t>
      </w:r>
    </w:p>
    <w:p w:rsidR="00B174F3" w:rsidRPr="00561CED" w:rsidRDefault="00B174F3" w:rsidP="00B174F3">
      <w:pPr>
        <w:pStyle w:val="Heading1"/>
      </w:pPr>
      <w:r w:rsidRPr="00561CED">
        <w:t xml:space="preserve">Awarded </w:t>
      </w:r>
      <w:r w:rsidR="006359B3" w:rsidRPr="00561CED">
        <w:t xml:space="preserve">to Skill Enhancement and Employment Center (SEEC), Lexington, KY </w:t>
      </w:r>
      <w:r w:rsidRPr="00561CED">
        <w:t>October, 2005</w:t>
      </w:r>
    </w:p>
    <w:p w:rsidR="00B174F3" w:rsidRPr="00561CED" w:rsidRDefault="00B174F3" w:rsidP="00B174F3">
      <w:pPr>
        <w:pStyle w:val="BodyText"/>
        <w:widowControl w:val="0"/>
        <w:spacing w:line="240" w:lineRule="auto"/>
      </w:pPr>
      <w:r w:rsidRPr="00561CED">
        <w:t>Funding Period: October</w:t>
      </w:r>
      <w:r w:rsidR="00173A0F" w:rsidRPr="00561CED">
        <w:t>,</w:t>
      </w:r>
      <w:r w:rsidRPr="00561CED">
        <w:t xml:space="preserve"> 2005-October, 2008</w:t>
      </w:r>
    </w:p>
    <w:p w:rsidR="00B174F3" w:rsidRPr="00561CED" w:rsidRDefault="00D00147" w:rsidP="00B174F3">
      <w:pPr>
        <w:pStyle w:val="Heading1"/>
      </w:pPr>
      <w:r w:rsidRPr="00561CED">
        <w:t>Grant budget</w:t>
      </w:r>
      <w:r w:rsidR="00B174F3" w:rsidRPr="00561CED">
        <w:t>: $906,000</w:t>
      </w:r>
    </w:p>
    <w:p w:rsidR="00B174F3" w:rsidRPr="00561CED" w:rsidRDefault="00B174F3" w:rsidP="00B174F3">
      <w:pPr>
        <w:pStyle w:val="Heading1"/>
      </w:pPr>
    </w:p>
    <w:p w:rsidR="00B174F3" w:rsidRPr="00561CED" w:rsidRDefault="00B174F3" w:rsidP="00B174F3">
      <w:pPr>
        <w:pStyle w:val="Heading1"/>
      </w:pPr>
      <w:r w:rsidRPr="00561CED">
        <w:t xml:space="preserve">National Multiple Sclerosis Society. Pilot Research Program </w:t>
      </w:r>
    </w:p>
    <w:p w:rsidR="00B174F3" w:rsidRPr="00561CED" w:rsidRDefault="00B174F3" w:rsidP="00B174F3">
      <w:pPr>
        <w:pStyle w:val="Heading1"/>
      </w:pPr>
      <w:r w:rsidRPr="00561CED">
        <w:t xml:space="preserve">“Adherence to disease modifying therapies in multiple sclerosis” </w:t>
      </w:r>
    </w:p>
    <w:p w:rsidR="00B174F3" w:rsidRPr="00561CED" w:rsidRDefault="00B174F3" w:rsidP="00B174F3">
      <w:pPr>
        <w:pStyle w:val="Heading1"/>
      </w:pPr>
      <w:r w:rsidRPr="00561CED">
        <w:t xml:space="preserve">Principal Investigator </w:t>
      </w:r>
    </w:p>
    <w:p w:rsidR="00B174F3" w:rsidRPr="00561CED" w:rsidRDefault="00B174F3" w:rsidP="00B174F3">
      <w:pPr>
        <w:pStyle w:val="Heading1"/>
      </w:pPr>
      <w:r w:rsidRPr="00561CED">
        <w:t>Funding Period: September</w:t>
      </w:r>
      <w:r w:rsidR="00173A0F" w:rsidRPr="00561CED">
        <w:t>,</w:t>
      </w:r>
      <w:r w:rsidRPr="00561CED">
        <w:t xml:space="preserve"> 2007-September</w:t>
      </w:r>
      <w:r w:rsidR="00173A0F" w:rsidRPr="00561CED">
        <w:t>,</w:t>
      </w:r>
      <w:r w:rsidRPr="00561CED">
        <w:t xml:space="preserve"> 2008</w:t>
      </w:r>
    </w:p>
    <w:p w:rsidR="00B174F3" w:rsidRPr="00561CED" w:rsidRDefault="00D00147" w:rsidP="00B174F3">
      <w:pPr>
        <w:pStyle w:val="Heading1"/>
      </w:pPr>
      <w:r w:rsidRPr="00561CED">
        <w:t>Grant budget</w:t>
      </w:r>
      <w:r w:rsidR="00B174F3" w:rsidRPr="00561CED">
        <w:t>: $44,000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</w:p>
    <w:p w:rsidR="00B174F3" w:rsidRPr="00561CED" w:rsidRDefault="00B174F3" w:rsidP="00B174F3">
      <w:pPr>
        <w:rPr>
          <w:sz w:val="24"/>
        </w:rPr>
      </w:pPr>
      <w:r w:rsidRPr="00561CED">
        <w:rPr>
          <w:bCs/>
          <w:sz w:val="24"/>
        </w:rPr>
        <w:t xml:space="preserve">Commission for Rehabilitation Counselor Certification Research Grant </w:t>
      </w:r>
    </w:p>
    <w:p w:rsidR="00B174F3" w:rsidRPr="00561CED" w:rsidRDefault="00B174F3" w:rsidP="00B174F3">
      <w:pPr>
        <w:autoSpaceDE w:val="0"/>
        <w:autoSpaceDN w:val="0"/>
        <w:adjustRightInd w:val="0"/>
        <w:rPr>
          <w:sz w:val="24"/>
        </w:rPr>
      </w:pPr>
      <w:r w:rsidRPr="00561CED">
        <w:rPr>
          <w:sz w:val="24"/>
        </w:rPr>
        <w:t>“An investigation of CRC’s role in the return to work of military reservists”</w:t>
      </w:r>
    </w:p>
    <w:p w:rsidR="00B174F3" w:rsidRPr="00561CED" w:rsidRDefault="00B174F3" w:rsidP="00B174F3">
      <w:pPr>
        <w:pStyle w:val="Heading1"/>
      </w:pPr>
      <w:r w:rsidRPr="00561CED">
        <w:t>Co-Principal Investigator, Program Evaluator</w:t>
      </w:r>
    </w:p>
    <w:p w:rsidR="00B174F3" w:rsidRPr="00561CED" w:rsidRDefault="00B174F3" w:rsidP="00B174F3">
      <w:pPr>
        <w:pStyle w:val="Heading1"/>
      </w:pPr>
      <w:r w:rsidRPr="00561CED">
        <w:t>Awarded May, 2007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Funding Period: July</w:t>
      </w:r>
      <w:r w:rsidR="000517DD" w:rsidRPr="00561CED">
        <w:rPr>
          <w:sz w:val="24"/>
        </w:rPr>
        <w:t>,</w:t>
      </w:r>
      <w:r w:rsidRPr="00561CED">
        <w:rPr>
          <w:sz w:val="24"/>
        </w:rPr>
        <w:t xml:space="preserve"> 2007-July</w:t>
      </w:r>
      <w:r w:rsidR="000517DD" w:rsidRPr="00561CED">
        <w:rPr>
          <w:sz w:val="24"/>
        </w:rPr>
        <w:t>,</w:t>
      </w:r>
      <w:r w:rsidRPr="00561CED">
        <w:rPr>
          <w:sz w:val="24"/>
        </w:rPr>
        <w:t xml:space="preserve"> 2008</w:t>
      </w:r>
    </w:p>
    <w:p w:rsidR="00B174F3" w:rsidRPr="00561CED" w:rsidRDefault="00B174F3" w:rsidP="00B174F3">
      <w:pPr>
        <w:pStyle w:val="Heading1"/>
      </w:pPr>
      <w:r w:rsidRPr="00561CED">
        <w:t xml:space="preserve">Grant </w:t>
      </w:r>
      <w:r w:rsidR="00EA1A32" w:rsidRPr="00561CED">
        <w:t>budget</w:t>
      </w:r>
      <w:r w:rsidRPr="00561CED">
        <w:t>: $40,00</w:t>
      </w:r>
      <w:r w:rsidR="000053D1" w:rsidRPr="00561CED">
        <w:t>0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National Multiple Sclerosis Society. Pilot Research Program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“Self-management and perceived control in multiple sclerosis: Implications for quality of life”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Principal Investigator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Awarded January, 2006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Funding Period: January, 2006-December, 2006</w:t>
      </w:r>
    </w:p>
    <w:p w:rsidR="008A5AA8" w:rsidRPr="00561CED" w:rsidRDefault="00B174F3" w:rsidP="008A5AA8">
      <w:pPr>
        <w:rPr>
          <w:sz w:val="24"/>
        </w:rPr>
      </w:pPr>
      <w:r w:rsidRPr="00561CED">
        <w:rPr>
          <w:sz w:val="24"/>
        </w:rPr>
        <w:t xml:space="preserve">Grant </w:t>
      </w:r>
      <w:r w:rsidR="00D00147" w:rsidRPr="00561CED">
        <w:rPr>
          <w:sz w:val="24"/>
        </w:rPr>
        <w:t>budget</w:t>
      </w:r>
      <w:r w:rsidRPr="00561CED">
        <w:rPr>
          <w:sz w:val="24"/>
        </w:rPr>
        <w:t>: $40,000</w:t>
      </w:r>
    </w:p>
    <w:p w:rsidR="003451D9" w:rsidRPr="00561CED" w:rsidRDefault="003451D9" w:rsidP="008A5AA8">
      <w:pPr>
        <w:rPr>
          <w:sz w:val="24"/>
        </w:rPr>
      </w:pPr>
    </w:p>
    <w:p w:rsidR="002416BD" w:rsidRPr="00561CED" w:rsidRDefault="002416BD">
      <w:pPr>
        <w:widowControl/>
        <w:rPr>
          <w:sz w:val="24"/>
        </w:rPr>
      </w:pPr>
      <w:r w:rsidRPr="00561CED">
        <w:br w:type="page"/>
      </w:r>
    </w:p>
    <w:p w:rsidR="00B174F3" w:rsidRPr="00561CED" w:rsidRDefault="00B174F3" w:rsidP="00B174F3">
      <w:pPr>
        <w:pStyle w:val="Heading1"/>
      </w:pPr>
      <w:r w:rsidRPr="00561CED">
        <w:lastRenderedPageBreak/>
        <w:t>Epilepsy Foundation/Shire US, Inc. Shire Quality of Life Targeted Investigation Research Grant “The impact on quality of life of teachers’ knowledge and attitudes toward students with</w:t>
      </w:r>
      <w:r w:rsidR="002416BD" w:rsidRPr="00561CED">
        <w:t xml:space="preserve"> </w:t>
      </w:r>
      <w:r w:rsidRPr="00561CED">
        <w:t xml:space="preserve">epilepsy: Development of a targeted intervention” </w:t>
      </w:r>
    </w:p>
    <w:p w:rsidR="00B174F3" w:rsidRPr="00561CED" w:rsidRDefault="00B174F3" w:rsidP="00B174F3">
      <w:pPr>
        <w:pStyle w:val="Heading1"/>
      </w:pPr>
      <w:r w:rsidRPr="00561CED">
        <w:t xml:space="preserve">Principal Investigator </w:t>
      </w:r>
    </w:p>
    <w:p w:rsidR="00B174F3" w:rsidRPr="00561CED" w:rsidRDefault="00B174F3" w:rsidP="00B174F3">
      <w:pPr>
        <w:pStyle w:val="Heading1"/>
      </w:pPr>
      <w:r w:rsidRPr="00561CED">
        <w:t>Funding Period: April</w:t>
      </w:r>
      <w:r w:rsidR="000517DD" w:rsidRPr="00561CED">
        <w:t>,</w:t>
      </w:r>
      <w:r w:rsidRPr="00561CED">
        <w:t xml:space="preserve"> 2004 </w:t>
      </w:r>
      <w:r w:rsidR="000517DD" w:rsidRPr="00561CED">
        <w:t>–</w:t>
      </w:r>
      <w:r w:rsidRPr="00561CED">
        <w:t xml:space="preserve"> April</w:t>
      </w:r>
      <w:r w:rsidR="000517DD" w:rsidRPr="00561CED">
        <w:t>,</w:t>
      </w:r>
      <w:r w:rsidRPr="00561CED">
        <w:t xml:space="preserve"> 2005 </w:t>
      </w:r>
    </w:p>
    <w:p w:rsidR="00B174F3" w:rsidRPr="00561CED" w:rsidRDefault="00D00147" w:rsidP="00B174F3">
      <w:pPr>
        <w:pStyle w:val="Heading1"/>
      </w:pPr>
      <w:r w:rsidRPr="00561CED">
        <w:t>Grant budget</w:t>
      </w:r>
      <w:r w:rsidR="00B174F3" w:rsidRPr="00561CED">
        <w:t>: $25,000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B174F3" w:rsidP="00B174F3">
      <w:pPr>
        <w:pStyle w:val="Heading1"/>
      </w:pPr>
      <w:r w:rsidRPr="00561CED">
        <w:t xml:space="preserve">Centers for Disease Control and Prevention </w:t>
      </w:r>
    </w:p>
    <w:p w:rsidR="00B174F3" w:rsidRPr="00561CED" w:rsidRDefault="00B174F3" w:rsidP="00B174F3">
      <w:pPr>
        <w:pStyle w:val="Heading1"/>
      </w:pPr>
      <w:r w:rsidRPr="00561CED">
        <w:t xml:space="preserve">“Information needs of minorities with epilepsy”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Co-Writer and Program Evaluator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Funding Period: March</w:t>
      </w:r>
      <w:r w:rsidR="000517DD" w:rsidRPr="00561CED">
        <w:rPr>
          <w:sz w:val="24"/>
        </w:rPr>
        <w:t>,</w:t>
      </w:r>
      <w:r w:rsidRPr="00561CED">
        <w:rPr>
          <w:sz w:val="24"/>
        </w:rPr>
        <w:t xml:space="preserve"> 2003 </w:t>
      </w:r>
      <w:r w:rsidR="000517DD" w:rsidRPr="00561CED">
        <w:rPr>
          <w:sz w:val="24"/>
        </w:rPr>
        <w:t>–</w:t>
      </w:r>
      <w:r w:rsidRPr="00561CED">
        <w:rPr>
          <w:sz w:val="24"/>
        </w:rPr>
        <w:t xml:space="preserve"> September</w:t>
      </w:r>
      <w:r w:rsidR="000517DD" w:rsidRPr="00561CED">
        <w:rPr>
          <w:sz w:val="24"/>
        </w:rPr>
        <w:t>,</w:t>
      </w:r>
      <w:r w:rsidRPr="00561CED">
        <w:rPr>
          <w:sz w:val="24"/>
        </w:rPr>
        <w:t xml:space="preserve"> 2003 </w:t>
      </w:r>
    </w:p>
    <w:p w:rsidR="00B174F3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$25,000</w:t>
      </w:r>
    </w:p>
    <w:p w:rsidR="008A5AA8" w:rsidRPr="00561CED" w:rsidRDefault="008A5AA8" w:rsidP="00B174F3">
      <w:pPr>
        <w:rPr>
          <w:sz w:val="24"/>
        </w:rPr>
      </w:pPr>
    </w:p>
    <w:p w:rsidR="00B174F3" w:rsidRPr="00561CED" w:rsidRDefault="00B174F3" w:rsidP="00B174F3">
      <w:pPr>
        <w:pStyle w:val="Heading1"/>
        <w:rPr>
          <w:b/>
        </w:rPr>
      </w:pPr>
      <w:r w:rsidRPr="00561CED">
        <w:rPr>
          <w:b/>
        </w:rPr>
        <w:t>Local and University Funded</w:t>
      </w:r>
      <w:r w:rsidR="00CD30C9" w:rsidRPr="00561CED">
        <w:rPr>
          <w:b/>
        </w:rPr>
        <w:t xml:space="preserve"> Grants</w:t>
      </w:r>
    </w:p>
    <w:p w:rsidR="00B174F3" w:rsidRPr="00561CED" w:rsidRDefault="00B174F3" w:rsidP="00B174F3">
      <w:pPr>
        <w:pStyle w:val="Heading1"/>
      </w:pPr>
    </w:p>
    <w:p w:rsidR="00B174F3" w:rsidRPr="00561CED" w:rsidRDefault="00B174F3" w:rsidP="00B174F3">
      <w:pPr>
        <w:pStyle w:val="Heading1"/>
      </w:pPr>
      <w:r w:rsidRPr="00561CED">
        <w:t>University of Kentucky Faculty Research Support Grant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“Treatment adherence in multiple sclerosis”</w:t>
      </w:r>
    </w:p>
    <w:p w:rsidR="00B174F3" w:rsidRPr="00561CED" w:rsidRDefault="00B174F3" w:rsidP="00B174F3">
      <w:pPr>
        <w:pStyle w:val="Heading1"/>
      </w:pPr>
      <w:r w:rsidRPr="00561CED">
        <w:t>Principal Investigator</w:t>
      </w:r>
    </w:p>
    <w:p w:rsidR="00B174F3" w:rsidRPr="00561CED" w:rsidRDefault="00B174F3" w:rsidP="00B174F3">
      <w:pPr>
        <w:pStyle w:val="Heading1"/>
      </w:pPr>
      <w:r w:rsidRPr="00561CED">
        <w:t>Awarded: March, 2007</w:t>
      </w:r>
    </w:p>
    <w:p w:rsidR="00B174F3" w:rsidRPr="00561CED" w:rsidRDefault="00B174F3" w:rsidP="00B174F3">
      <w:pPr>
        <w:pStyle w:val="Heading1"/>
      </w:pPr>
      <w:r w:rsidRPr="00561CED">
        <w:t>Funding Period: March, 2007-August, 2007</w:t>
      </w:r>
    </w:p>
    <w:p w:rsidR="00B174F3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$11,207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B174F3" w:rsidP="00B174F3">
      <w:pPr>
        <w:pStyle w:val="Heading2"/>
        <w:rPr>
          <w:b w:val="0"/>
          <w:sz w:val="24"/>
        </w:rPr>
      </w:pPr>
      <w:r w:rsidRPr="00561CED">
        <w:rPr>
          <w:b w:val="0"/>
          <w:sz w:val="24"/>
        </w:rPr>
        <w:t>Institute for Education Research, College of Education, University of Kentucky</w:t>
      </w:r>
    </w:p>
    <w:p w:rsidR="00B174F3" w:rsidRPr="00561CED" w:rsidRDefault="00B174F3" w:rsidP="00B174F3">
      <w:pPr>
        <w:pStyle w:val="Heading1"/>
      </w:pPr>
      <w:r w:rsidRPr="00561CED">
        <w:t>“Vocational rehabilitation counselors’ knowledge of cochlear implants”</w:t>
      </w:r>
    </w:p>
    <w:p w:rsidR="00B174F3" w:rsidRPr="00561CED" w:rsidRDefault="00B174F3" w:rsidP="00B174F3">
      <w:pPr>
        <w:pStyle w:val="Heading1"/>
      </w:pPr>
      <w:r w:rsidRPr="00561CED">
        <w:t>Principal Investigator</w:t>
      </w:r>
    </w:p>
    <w:p w:rsidR="00B174F3" w:rsidRPr="00561CED" w:rsidRDefault="00B174F3" w:rsidP="00B174F3">
      <w:pPr>
        <w:pStyle w:val="Heading1"/>
      </w:pPr>
      <w:r w:rsidRPr="00561CED">
        <w:t>Awarded: January, 2006</w:t>
      </w:r>
    </w:p>
    <w:p w:rsidR="00B174F3" w:rsidRPr="00561CED" w:rsidRDefault="00B174F3" w:rsidP="00B174F3">
      <w:pPr>
        <w:pStyle w:val="Heading1"/>
      </w:pPr>
      <w:r w:rsidRPr="00561CED">
        <w:t>Funding Period: January, 2006-December, 2006</w:t>
      </w:r>
    </w:p>
    <w:p w:rsidR="00B174F3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$4</w:t>
      </w:r>
      <w:r w:rsidR="005D117E" w:rsidRPr="00561CED">
        <w:rPr>
          <w:sz w:val="24"/>
        </w:rPr>
        <w:t>,</w:t>
      </w:r>
      <w:r w:rsidR="00B174F3" w:rsidRPr="00561CED">
        <w:rPr>
          <w:sz w:val="24"/>
        </w:rPr>
        <w:t>251.00</w:t>
      </w:r>
    </w:p>
    <w:p w:rsidR="00B174F3" w:rsidRPr="00561CED" w:rsidRDefault="00B174F3" w:rsidP="00B174F3">
      <w:pPr>
        <w:pStyle w:val="Heading1"/>
      </w:pPr>
    </w:p>
    <w:p w:rsidR="00B174F3" w:rsidRPr="00561CED" w:rsidRDefault="00B174F3" w:rsidP="00B174F3">
      <w:pPr>
        <w:pStyle w:val="Heading1"/>
      </w:pPr>
      <w:r w:rsidRPr="00561CED">
        <w:t>University of Kentucky College of Education Research Grant</w:t>
      </w:r>
    </w:p>
    <w:p w:rsidR="00B174F3" w:rsidRPr="00561CED" w:rsidRDefault="00B174F3" w:rsidP="00B174F3">
      <w:pPr>
        <w:pStyle w:val="Heading1"/>
      </w:pPr>
      <w:r w:rsidRPr="00561CED">
        <w:t>“Quality of life among adults with multiple sclerosis”</w:t>
      </w:r>
    </w:p>
    <w:p w:rsidR="00B174F3" w:rsidRPr="00561CED" w:rsidRDefault="00B174F3" w:rsidP="00B174F3">
      <w:pPr>
        <w:pStyle w:val="Heading1"/>
      </w:pPr>
      <w:r w:rsidRPr="00561CED">
        <w:t>Principal Investigator</w:t>
      </w:r>
    </w:p>
    <w:p w:rsidR="00B174F3" w:rsidRPr="00561CED" w:rsidRDefault="00B174F3" w:rsidP="00B174F3">
      <w:pPr>
        <w:pStyle w:val="Heading1"/>
      </w:pPr>
      <w:r w:rsidRPr="00561CED">
        <w:t>Awarded June, 2006</w:t>
      </w:r>
    </w:p>
    <w:p w:rsidR="00B174F3" w:rsidRPr="00561CED" w:rsidRDefault="00B174F3" w:rsidP="00B174F3">
      <w:pPr>
        <w:pStyle w:val="Heading1"/>
      </w:pPr>
      <w:r w:rsidRPr="00561CED">
        <w:t>Funding Period: Summer 2006</w:t>
      </w:r>
    </w:p>
    <w:p w:rsidR="005D117E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$995</w:t>
      </w:r>
    </w:p>
    <w:p w:rsidR="00D00147" w:rsidRPr="00561CED" w:rsidRDefault="00D00147" w:rsidP="00B174F3">
      <w:pPr>
        <w:pStyle w:val="Heading1"/>
      </w:pPr>
    </w:p>
    <w:p w:rsidR="00B174F3" w:rsidRPr="00561CED" w:rsidRDefault="00B174F3" w:rsidP="00B174F3">
      <w:pPr>
        <w:pStyle w:val="Heading1"/>
      </w:pPr>
      <w:r w:rsidRPr="00561CED">
        <w:t>University of Kentucky College of Education Research Grant</w:t>
      </w:r>
    </w:p>
    <w:p w:rsidR="00B174F3" w:rsidRPr="00561CED" w:rsidRDefault="00B174F3" w:rsidP="00B174F3">
      <w:pPr>
        <w:pStyle w:val="Heading1"/>
      </w:pPr>
      <w:r w:rsidRPr="00561CED">
        <w:t>“Psychosocial adaptation and quality of life in multiple sclerosis”</w:t>
      </w:r>
    </w:p>
    <w:p w:rsidR="00B174F3" w:rsidRPr="00561CED" w:rsidRDefault="00B174F3" w:rsidP="00B174F3">
      <w:pPr>
        <w:pStyle w:val="Heading1"/>
      </w:pPr>
      <w:r w:rsidRPr="00561CED">
        <w:t>Principal Investigator</w:t>
      </w:r>
    </w:p>
    <w:p w:rsidR="00B174F3" w:rsidRPr="00561CED" w:rsidRDefault="00B174F3" w:rsidP="00B174F3">
      <w:pPr>
        <w:pStyle w:val="Heading1"/>
      </w:pPr>
      <w:r w:rsidRPr="00561CED">
        <w:t>Funding Period: Summer 2005</w:t>
      </w:r>
    </w:p>
    <w:p w:rsidR="00B174F3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$2,000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B174F3" w:rsidP="00B174F3">
      <w:pPr>
        <w:pStyle w:val="Heading1"/>
      </w:pPr>
      <w:r w:rsidRPr="00561CED">
        <w:lastRenderedPageBreak/>
        <w:t xml:space="preserve">Arvle and Ellen Turner Thacker Research Endowment </w:t>
      </w:r>
    </w:p>
    <w:p w:rsidR="00B174F3" w:rsidRPr="00561CED" w:rsidRDefault="00B174F3" w:rsidP="00B174F3">
      <w:pPr>
        <w:pStyle w:val="Heading1"/>
      </w:pPr>
      <w:r w:rsidRPr="00561CED">
        <w:t>“Psychosocial adaptation and quality of life among adults with multiple sclerosis”</w:t>
      </w:r>
    </w:p>
    <w:p w:rsidR="00B174F3" w:rsidRPr="00561CED" w:rsidRDefault="00B174F3" w:rsidP="00B174F3">
      <w:pPr>
        <w:pStyle w:val="Heading1"/>
      </w:pPr>
      <w:r w:rsidRPr="00561CED">
        <w:t>Principal Investigator</w:t>
      </w:r>
    </w:p>
    <w:p w:rsidR="00B174F3" w:rsidRPr="00561CED" w:rsidRDefault="00B174F3" w:rsidP="00B174F3">
      <w:pPr>
        <w:pStyle w:val="Heading1"/>
      </w:pPr>
      <w:r w:rsidRPr="00561CED">
        <w:t>Awarded June, 2005</w:t>
      </w:r>
    </w:p>
    <w:p w:rsidR="00B174F3" w:rsidRPr="00561CED" w:rsidRDefault="00B174F3" w:rsidP="00B174F3">
      <w:pPr>
        <w:pStyle w:val="Heading1"/>
      </w:pPr>
      <w:r w:rsidRPr="00561CED">
        <w:t>Funding Period: Summer 2005</w:t>
      </w:r>
    </w:p>
    <w:p w:rsidR="00B174F3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$500</w:t>
      </w:r>
    </w:p>
    <w:p w:rsidR="00B174F3" w:rsidRPr="00561CED" w:rsidRDefault="00B174F3" w:rsidP="00B174F3">
      <w:pPr>
        <w:pStyle w:val="Heading1"/>
      </w:pPr>
    </w:p>
    <w:p w:rsidR="00B174F3" w:rsidRPr="00561CED" w:rsidRDefault="00B174F3" w:rsidP="00B174F3">
      <w:pPr>
        <w:pStyle w:val="Heading1"/>
      </w:pPr>
      <w:r w:rsidRPr="00561CED">
        <w:t xml:space="preserve">University of Kentucky Summer Faculty Research Fellowship </w:t>
      </w:r>
    </w:p>
    <w:p w:rsidR="00B174F3" w:rsidRPr="00561CED" w:rsidRDefault="00B174F3" w:rsidP="00B174F3">
      <w:pPr>
        <w:pStyle w:val="Heading1"/>
      </w:pPr>
      <w:r w:rsidRPr="00561CED">
        <w:t>Principal Investigator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Awarded May, 2003</w:t>
      </w:r>
    </w:p>
    <w:p w:rsidR="00B174F3" w:rsidRPr="00561CED" w:rsidRDefault="00B174F3" w:rsidP="00B174F3">
      <w:pPr>
        <w:pStyle w:val="Heading1"/>
      </w:pPr>
      <w:r w:rsidRPr="00561CED">
        <w:t>Funding Period: Summer 2003</w:t>
      </w:r>
    </w:p>
    <w:p w:rsidR="00B174F3" w:rsidRPr="00561CED" w:rsidRDefault="00D00147" w:rsidP="00B174F3">
      <w:pPr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$8,000</w:t>
      </w:r>
    </w:p>
    <w:p w:rsidR="00B174F3" w:rsidRPr="00561CED" w:rsidRDefault="00B174F3" w:rsidP="00B174F3">
      <w:pPr>
        <w:rPr>
          <w:sz w:val="24"/>
          <w:u w:val="single"/>
        </w:rPr>
      </w:pPr>
    </w:p>
    <w:p w:rsidR="00B174F3" w:rsidRPr="00561CED" w:rsidRDefault="00B174F3" w:rsidP="00B174F3">
      <w:pPr>
        <w:pStyle w:val="Heading1"/>
      </w:pPr>
      <w:r w:rsidRPr="00561CED">
        <w:t xml:space="preserve">University of Kentucky Faculty Research Enhancement Grant </w:t>
      </w:r>
    </w:p>
    <w:p w:rsidR="00B174F3" w:rsidRPr="00561CED" w:rsidRDefault="00B174F3" w:rsidP="00B174F3">
      <w:pPr>
        <w:pStyle w:val="Heading1"/>
      </w:pPr>
      <w:r w:rsidRPr="00561CED">
        <w:t xml:space="preserve">“Kentucky teacher attitudes toward children with epilepsy” </w:t>
      </w:r>
    </w:p>
    <w:p w:rsidR="00B174F3" w:rsidRPr="00561CED" w:rsidRDefault="00B174F3" w:rsidP="00B174F3">
      <w:pPr>
        <w:pStyle w:val="Heading1"/>
      </w:pPr>
      <w:r w:rsidRPr="00561CED">
        <w:t xml:space="preserve">Principal Investigator </w:t>
      </w:r>
    </w:p>
    <w:p w:rsidR="00B174F3" w:rsidRPr="00561CED" w:rsidRDefault="00B174F3" w:rsidP="00B174F3">
      <w:pPr>
        <w:pStyle w:val="Heading1"/>
      </w:pPr>
      <w:r w:rsidRPr="00561CED">
        <w:t xml:space="preserve">Funding Period: September, 2002-September, 2003 </w:t>
      </w:r>
    </w:p>
    <w:p w:rsidR="00B174F3" w:rsidRPr="00561CED" w:rsidRDefault="00D00147" w:rsidP="00B174F3">
      <w:pPr>
        <w:pStyle w:val="Heading1"/>
      </w:pPr>
      <w:r w:rsidRPr="00561CED">
        <w:t>Grant budget</w:t>
      </w:r>
      <w:r w:rsidR="00B174F3" w:rsidRPr="00561CED">
        <w:t>: $5,785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B174F3" w:rsidP="00B174F3">
      <w:pPr>
        <w:pStyle w:val="BodyText"/>
        <w:widowControl w:val="0"/>
        <w:spacing w:line="240" w:lineRule="auto"/>
      </w:pPr>
      <w:r w:rsidRPr="00561CED">
        <w:t xml:space="preserve">University of Kentucky Research Foundation </w:t>
      </w:r>
    </w:p>
    <w:p w:rsidR="00B174F3" w:rsidRPr="00561CED" w:rsidRDefault="00B174F3" w:rsidP="00B174F3">
      <w:pPr>
        <w:pStyle w:val="BodyText"/>
        <w:widowControl w:val="0"/>
        <w:spacing w:line="240" w:lineRule="auto"/>
      </w:pPr>
      <w:r w:rsidRPr="00561CED">
        <w:t>“Barriers to employment and employment concerns among adults with epilepsy</w:t>
      </w:r>
    </w:p>
    <w:p w:rsidR="00B174F3" w:rsidRPr="00561CED" w:rsidRDefault="00B174F3" w:rsidP="00B174F3">
      <w:pPr>
        <w:pStyle w:val="Heading1"/>
      </w:pPr>
      <w:r w:rsidRPr="00561CED">
        <w:t xml:space="preserve">Principal Investigator </w:t>
      </w:r>
    </w:p>
    <w:p w:rsidR="00B174F3" w:rsidRPr="00561CED" w:rsidRDefault="00B174F3" w:rsidP="00B174F3">
      <w:pPr>
        <w:pStyle w:val="BodyText"/>
        <w:widowControl w:val="0"/>
        <w:spacing w:line="240" w:lineRule="auto"/>
      </w:pPr>
      <w:r w:rsidRPr="00561CED">
        <w:t xml:space="preserve">Funding Period: 2001/2002 </w:t>
      </w:r>
    </w:p>
    <w:p w:rsidR="00B174F3" w:rsidRPr="00561CED" w:rsidRDefault="00D00147" w:rsidP="00B174F3">
      <w:pPr>
        <w:pStyle w:val="BodyText"/>
        <w:widowControl w:val="0"/>
        <w:spacing w:line="240" w:lineRule="auto"/>
      </w:pPr>
      <w:r w:rsidRPr="00561CED">
        <w:t>Grant budget</w:t>
      </w:r>
      <w:r w:rsidR="00B174F3" w:rsidRPr="00561CED">
        <w:t>: $3,000</w:t>
      </w:r>
    </w:p>
    <w:p w:rsidR="00B174F3" w:rsidRPr="00561CED" w:rsidRDefault="00B174F3" w:rsidP="00B174F3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B174F3" w:rsidRPr="00561CED" w:rsidRDefault="00B174F3" w:rsidP="00B174F3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561CED">
        <w:rPr>
          <w:sz w:val="24"/>
        </w:rPr>
        <w:t xml:space="preserve">University of Kentucky Research Foundation </w:t>
      </w:r>
    </w:p>
    <w:p w:rsidR="00B174F3" w:rsidRPr="00561CED" w:rsidRDefault="00B174F3" w:rsidP="00B174F3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561CED">
        <w:rPr>
          <w:sz w:val="24"/>
        </w:rPr>
        <w:t xml:space="preserve">“Retirement of state-federal vocational rehabilitation counselors: Concerns and solutions” </w:t>
      </w:r>
    </w:p>
    <w:p w:rsidR="00B174F3" w:rsidRPr="00561CED" w:rsidRDefault="00B174F3" w:rsidP="00B174F3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561CED">
        <w:rPr>
          <w:sz w:val="24"/>
        </w:rPr>
        <w:t xml:space="preserve">Principal Investigator </w:t>
      </w:r>
    </w:p>
    <w:p w:rsidR="00B174F3" w:rsidRPr="00561CED" w:rsidRDefault="00B174F3" w:rsidP="00B174F3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561CED">
        <w:rPr>
          <w:sz w:val="24"/>
        </w:rPr>
        <w:t xml:space="preserve">Funding Period: 2001/2002 </w:t>
      </w:r>
    </w:p>
    <w:p w:rsidR="00B174F3" w:rsidRPr="00561CED" w:rsidRDefault="00D00147" w:rsidP="00B174F3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561CED">
        <w:rPr>
          <w:sz w:val="24"/>
        </w:rPr>
        <w:t>Grant budget</w:t>
      </w:r>
      <w:r w:rsidR="00B174F3" w:rsidRPr="00561CED">
        <w:rPr>
          <w:sz w:val="24"/>
        </w:rPr>
        <w:t>: $1,200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B174F3" w:rsidP="00B174F3">
      <w:pPr>
        <w:rPr>
          <w:b/>
          <w:sz w:val="24"/>
        </w:rPr>
      </w:pPr>
      <w:r w:rsidRPr="00561CED">
        <w:rPr>
          <w:b/>
          <w:sz w:val="24"/>
        </w:rPr>
        <w:t>Program Evaluation</w:t>
      </w:r>
    </w:p>
    <w:p w:rsidR="00B174F3" w:rsidRPr="00561CED" w:rsidRDefault="00B174F3" w:rsidP="00B174F3">
      <w:pPr>
        <w:rPr>
          <w:sz w:val="24"/>
        </w:rPr>
      </w:pPr>
    </w:p>
    <w:p w:rsidR="00FB31EC" w:rsidRPr="00561CED" w:rsidRDefault="00FB31EC" w:rsidP="00B174F3">
      <w:pPr>
        <w:rPr>
          <w:sz w:val="24"/>
        </w:rPr>
      </w:pPr>
      <w:r w:rsidRPr="00561CED">
        <w:rPr>
          <w:sz w:val="24"/>
        </w:rPr>
        <w:t>Program Evaluator</w:t>
      </w:r>
      <w:r w:rsidR="00301B04" w:rsidRPr="00561CED">
        <w:rPr>
          <w:sz w:val="24"/>
        </w:rPr>
        <w:t xml:space="preserve">: </w:t>
      </w:r>
      <w:r w:rsidRPr="00561CED">
        <w:rPr>
          <w:sz w:val="24"/>
        </w:rPr>
        <w:t>Hunter College, New York, NY</w:t>
      </w:r>
    </w:p>
    <w:p w:rsidR="00FB31EC" w:rsidRPr="00561CED" w:rsidRDefault="00FB31EC" w:rsidP="00B174F3">
      <w:pPr>
        <w:rPr>
          <w:sz w:val="24"/>
        </w:rPr>
      </w:pPr>
      <w:r w:rsidRPr="00561CED">
        <w:rPr>
          <w:sz w:val="24"/>
        </w:rPr>
        <w:t>Project: The MIND Alliance Program (Minority Students with Disabilities in Science, Technology, Engineering and Mathematics)</w:t>
      </w:r>
    </w:p>
    <w:p w:rsidR="00FB31EC" w:rsidRPr="00561CED" w:rsidRDefault="00FB31EC" w:rsidP="00B174F3">
      <w:pPr>
        <w:rPr>
          <w:sz w:val="24"/>
        </w:rPr>
      </w:pPr>
      <w:r w:rsidRPr="00561CED">
        <w:rPr>
          <w:sz w:val="24"/>
        </w:rPr>
        <w:t>Funded by the National Science Foundation</w:t>
      </w:r>
    </w:p>
    <w:p w:rsidR="00FB31EC" w:rsidRPr="00561CED" w:rsidRDefault="00FB31EC" w:rsidP="00B174F3">
      <w:pPr>
        <w:rPr>
          <w:sz w:val="24"/>
        </w:rPr>
      </w:pPr>
      <w:r w:rsidRPr="00561CED">
        <w:rPr>
          <w:sz w:val="24"/>
        </w:rPr>
        <w:t>2010-2011</w:t>
      </w:r>
    </w:p>
    <w:p w:rsidR="00FB31EC" w:rsidRPr="00561CED" w:rsidRDefault="00FB31EC" w:rsidP="00B174F3">
      <w:pPr>
        <w:rPr>
          <w:sz w:val="24"/>
        </w:rPr>
      </w:pPr>
    </w:p>
    <w:p w:rsidR="00B174F3" w:rsidRPr="00561CED" w:rsidRDefault="00301B04" w:rsidP="00B174F3">
      <w:pPr>
        <w:rPr>
          <w:sz w:val="24"/>
        </w:rPr>
      </w:pPr>
      <w:r w:rsidRPr="00561CED">
        <w:rPr>
          <w:sz w:val="24"/>
        </w:rPr>
        <w:t xml:space="preserve">Program Evaluator: </w:t>
      </w:r>
      <w:r w:rsidR="00B174F3" w:rsidRPr="00561CED">
        <w:rPr>
          <w:sz w:val="24"/>
        </w:rPr>
        <w:t>Brain Injury Association of Kentucky</w:t>
      </w:r>
    </w:p>
    <w:p w:rsidR="00301B04" w:rsidRPr="00561CED" w:rsidRDefault="00B174F3" w:rsidP="00B174F3">
      <w:pPr>
        <w:rPr>
          <w:sz w:val="24"/>
          <w:szCs w:val="28"/>
        </w:rPr>
      </w:pPr>
      <w:r w:rsidRPr="00561CED">
        <w:rPr>
          <w:sz w:val="24"/>
          <w:szCs w:val="28"/>
        </w:rPr>
        <w:t>Project: “Community-based services for people with brain injury in Kentucky”</w:t>
      </w:r>
      <w:r w:rsidR="00301B04" w:rsidRPr="00561CED">
        <w:rPr>
          <w:sz w:val="24"/>
          <w:szCs w:val="28"/>
        </w:rPr>
        <w:t xml:space="preserve"> </w:t>
      </w:r>
    </w:p>
    <w:p w:rsidR="00B174F3" w:rsidRPr="00561CED" w:rsidRDefault="00B174F3" w:rsidP="00B174F3">
      <w:pPr>
        <w:rPr>
          <w:sz w:val="24"/>
          <w:szCs w:val="28"/>
        </w:rPr>
      </w:pPr>
      <w:r w:rsidRPr="00561CED">
        <w:rPr>
          <w:sz w:val="24"/>
        </w:rPr>
        <w:t>2006-2010</w:t>
      </w:r>
    </w:p>
    <w:p w:rsidR="0092224D" w:rsidRPr="00561CED" w:rsidRDefault="0092224D" w:rsidP="00B174F3">
      <w:pPr>
        <w:rPr>
          <w:sz w:val="24"/>
        </w:rPr>
      </w:pPr>
    </w:p>
    <w:p w:rsidR="0092224D" w:rsidRPr="00561CED" w:rsidRDefault="0092224D" w:rsidP="00B174F3">
      <w:pPr>
        <w:rPr>
          <w:sz w:val="24"/>
        </w:rPr>
      </w:pPr>
    </w:p>
    <w:p w:rsidR="0092224D" w:rsidRPr="00561CED" w:rsidRDefault="0092224D" w:rsidP="00B174F3">
      <w:pPr>
        <w:rPr>
          <w:sz w:val="24"/>
        </w:rPr>
      </w:pPr>
    </w:p>
    <w:p w:rsidR="0092224D" w:rsidRPr="00561CED" w:rsidRDefault="0092224D" w:rsidP="00B174F3">
      <w:pPr>
        <w:rPr>
          <w:sz w:val="24"/>
        </w:rPr>
      </w:pPr>
    </w:p>
    <w:p w:rsidR="00B174F3" w:rsidRPr="00561CED" w:rsidRDefault="00301B04" w:rsidP="00B174F3">
      <w:pPr>
        <w:rPr>
          <w:sz w:val="24"/>
        </w:rPr>
      </w:pPr>
      <w:r w:rsidRPr="00561CED">
        <w:rPr>
          <w:sz w:val="24"/>
        </w:rPr>
        <w:lastRenderedPageBreak/>
        <w:t xml:space="preserve">Program Evaluator: </w:t>
      </w:r>
      <w:r w:rsidR="00B174F3" w:rsidRPr="00561CED">
        <w:rPr>
          <w:sz w:val="24"/>
        </w:rPr>
        <w:t>Skill Enhancement and Employment Center, Lexington, KY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Project: “Effective placement in the community for persons with neurological conditions”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Rehabilitation Services Administration: Projects with Industry Program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October, 2005-October, 2008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301B04" w:rsidP="00B174F3">
      <w:pPr>
        <w:rPr>
          <w:sz w:val="24"/>
        </w:rPr>
      </w:pPr>
      <w:r w:rsidRPr="00561CED">
        <w:rPr>
          <w:sz w:val="24"/>
        </w:rPr>
        <w:t xml:space="preserve">Program Evaluator: </w:t>
      </w:r>
      <w:r w:rsidR="00B174F3" w:rsidRPr="00561CED">
        <w:rPr>
          <w:color w:val="000000"/>
          <w:sz w:val="24"/>
          <w:szCs w:val="32"/>
          <w:lang w:bidi="x-none"/>
        </w:rPr>
        <w:t>Rehabilitation Counseling Program, Florida Atlantic University-Boca Raton</w:t>
      </w:r>
    </w:p>
    <w:p w:rsidR="00B174F3" w:rsidRPr="00561CED" w:rsidRDefault="00B174F3" w:rsidP="00B174F3">
      <w:pPr>
        <w:rPr>
          <w:sz w:val="24"/>
        </w:rPr>
      </w:pPr>
      <w:r w:rsidRPr="00561CED">
        <w:rPr>
          <w:color w:val="000000"/>
          <w:sz w:val="24"/>
          <w:szCs w:val="32"/>
          <w:lang w:bidi="x-none"/>
        </w:rPr>
        <w:t xml:space="preserve">Project: </w:t>
      </w:r>
      <w:r w:rsidRPr="00561CED">
        <w:rPr>
          <w:sz w:val="24"/>
        </w:rPr>
        <w:t>“An investigation of CRC’s role in the return to work of military reservists”</w:t>
      </w:r>
    </w:p>
    <w:p w:rsidR="00B174F3" w:rsidRPr="00561CED" w:rsidRDefault="00B174F3" w:rsidP="00B174F3">
      <w:pPr>
        <w:rPr>
          <w:sz w:val="24"/>
        </w:rPr>
      </w:pPr>
      <w:r w:rsidRPr="00561CED">
        <w:rPr>
          <w:bCs/>
          <w:sz w:val="24"/>
        </w:rPr>
        <w:t>Commission for Rehabilitation Counselor Certification research grant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July, 2007-July, 2008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301B04" w:rsidP="00B174F3">
      <w:pPr>
        <w:rPr>
          <w:sz w:val="24"/>
        </w:rPr>
      </w:pPr>
      <w:r w:rsidRPr="00561CED">
        <w:rPr>
          <w:sz w:val="24"/>
        </w:rPr>
        <w:t xml:space="preserve">Program Evaluator: </w:t>
      </w:r>
      <w:r w:rsidR="00B174F3" w:rsidRPr="00561CED">
        <w:rPr>
          <w:sz w:val="24"/>
        </w:rPr>
        <w:t>Brain Injury Association of Kentucky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Project: “Brain Injury Association of Kentucky’s First Contact Support Network”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>2004-2006</w:t>
      </w:r>
    </w:p>
    <w:p w:rsidR="00B174F3" w:rsidRPr="00561CED" w:rsidRDefault="00B174F3" w:rsidP="00B174F3">
      <w:pPr>
        <w:rPr>
          <w:sz w:val="24"/>
        </w:rPr>
      </w:pPr>
    </w:p>
    <w:p w:rsidR="00B174F3" w:rsidRPr="00561CED" w:rsidRDefault="00301B04" w:rsidP="00B174F3">
      <w:pPr>
        <w:rPr>
          <w:sz w:val="24"/>
        </w:rPr>
      </w:pPr>
      <w:r w:rsidRPr="00561CED">
        <w:rPr>
          <w:sz w:val="24"/>
        </w:rPr>
        <w:t xml:space="preserve">Program Evaluator: </w:t>
      </w:r>
      <w:r w:rsidR="00B174F3" w:rsidRPr="00561CED">
        <w:rPr>
          <w:sz w:val="24"/>
        </w:rPr>
        <w:t>Epilepsy Foundation of Kentuckiana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Project: “Information needs of minorities with epilepsy.” 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Centers for Disease Control and Prevention </w:t>
      </w:r>
      <w:r w:rsidRPr="00561CED">
        <w:rPr>
          <w:bCs/>
          <w:sz w:val="24"/>
        </w:rPr>
        <w:t>research grant</w:t>
      </w:r>
    </w:p>
    <w:p w:rsidR="00B174F3" w:rsidRPr="00561CED" w:rsidRDefault="00B174F3" w:rsidP="00B174F3">
      <w:pPr>
        <w:rPr>
          <w:sz w:val="24"/>
        </w:rPr>
      </w:pPr>
      <w:r w:rsidRPr="00561CED">
        <w:rPr>
          <w:sz w:val="24"/>
        </w:rPr>
        <w:t xml:space="preserve">March, 2003-September, 2003 </w:t>
      </w:r>
    </w:p>
    <w:p w:rsidR="00B174F3" w:rsidRPr="00561CED" w:rsidRDefault="00B174F3" w:rsidP="00B174F3">
      <w:pPr>
        <w:rPr>
          <w:sz w:val="24"/>
        </w:rPr>
      </w:pPr>
    </w:p>
    <w:p w:rsidR="00DE4F3C" w:rsidRPr="00561CED" w:rsidRDefault="00DE4F3C" w:rsidP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b/>
          <w:sz w:val="24"/>
        </w:rPr>
        <w:t>ACADEMIC AND PROFESSIONAL AFFILIATIONS</w:t>
      </w:r>
    </w:p>
    <w:p w:rsidR="00DE4F3C" w:rsidRPr="00561CED" w:rsidRDefault="00DE4F3C" w:rsidP="00DE4F3C">
      <w:pPr>
        <w:numPr>
          <w:ilvl w:val="12"/>
          <w:numId w:val="0"/>
        </w:numPr>
        <w:rPr>
          <w:b/>
          <w:sz w:val="24"/>
        </w:rPr>
      </w:pPr>
    </w:p>
    <w:p w:rsidR="00DE4F3C" w:rsidRPr="00561CED" w:rsidRDefault="00DE4F3C" w:rsidP="00DE4F3C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>Ameri</w:t>
      </w:r>
      <w:r w:rsidR="00301B04" w:rsidRPr="00561CED">
        <w:rPr>
          <w:sz w:val="24"/>
        </w:rPr>
        <w:t xml:space="preserve">can Psychological Association </w:t>
      </w:r>
      <w:r w:rsidRPr="00561CED">
        <w:rPr>
          <w:sz w:val="24"/>
        </w:rPr>
        <w:t>(Division 22 Rehabilitation Psychology</w:t>
      </w:r>
      <w:r w:rsidR="00301B04" w:rsidRPr="00561CED">
        <w:rPr>
          <w:sz w:val="24"/>
        </w:rPr>
        <w:t>; current</w:t>
      </w:r>
      <w:r w:rsidRPr="00561CED">
        <w:rPr>
          <w:sz w:val="24"/>
        </w:rPr>
        <w:t xml:space="preserve">) </w:t>
      </w:r>
    </w:p>
    <w:p w:rsidR="00DE4F3C" w:rsidRPr="00561CED" w:rsidRDefault="00DE4F3C" w:rsidP="00DE4F3C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>American Counseling Association</w:t>
      </w:r>
      <w:r w:rsidR="00301B04" w:rsidRPr="00561CED">
        <w:rPr>
          <w:sz w:val="24"/>
        </w:rPr>
        <w:t xml:space="preserve"> (current)</w:t>
      </w:r>
      <w:r w:rsidRPr="00561CED">
        <w:rPr>
          <w:sz w:val="24"/>
        </w:rPr>
        <w:t xml:space="preserve"> </w:t>
      </w:r>
    </w:p>
    <w:p w:rsidR="00DE4F3C" w:rsidRPr="00561CED" w:rsidRDefault="00DE4F3C" w:rsidP="00DE4F3C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 xml:space="preserve">American Rehabilitation Counseling Association </w:t>
      </w:r>
      <w:r w:rsidR="00301B04" w:rsidRPr="00561CED">
        <w:rPr>
          <w:sz w:val="24"/>
        </w:rPr>
        <w:t xml:space="preserve">(current) </w:t>
      </w:r>
      <w:r w:rsidRPr="00561CED">
        <w:rPr>
          <w:sz w:val="24"/>
        </w:rPr>
        <w:t xml:space="preserve">  </w:t>
      </w:r>
    </w:p>
    <w:p w:rsidR="00DE4F3C" w:rsidRPr="00561CED" w:rsidRDefault="00DE4F3C" w:rsidP="00DE4F3C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 xml:space="preserve">National Rehabilitation Association </w:t>
      </w:r>
      <w:r w:rsidR="00301B04" w:rsidRPr="00561CED">
        <w:rPr>
          <w:sz w:val="24"/>
        </w:rPr>
        <w:t>(current)</w:t>
      </w:r>
    </w:p>
    <w:p w:rsidR="00301B04" w:rsidRPr="00561CED" w:rsidRDefault="00301B04" w:rsidP="00301B04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>American Evaluation Association (current)</w:t>
      </w:r>
    </w:p>
    <w:p w:rsidR="00DE4F3C" w:rsidRPr="00561CED" w:rsidRDefault="00DE4F3C" w:rsidP="00DE4F3C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 xml:space="preserve">National Rehabilitation Counseling Association  </w:t>
      </w:r>
      <w:r w:rsidR="00301B04" w:rsidRPr="00561CED">
        <w:rPr>
          <w:sz w:val="24"/>
        </w:rPr>
        <w:t>(inactive)</w:t>
      </w:r>
    </w:p>
    <w:p w:rsidR="00DE4F3C" w:rsidRPr="00561CED" w:rsidRDefault="00DE4F3C" w:rsidP="00DE4F3C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 xml:space="preserve">American Epilepsy Society </w:t>
      </w:r>
      <w:r w:rsidR="00301B04" w:rsidRPr="00561CED">
        <w:rPr>
          <w:sz w:val="24"/>
        </w:rPr>
        <w:t>(inactive)</w:t>
      </w:r>
    </w:p>
    <w:p w:rsidR="00DE4F3C" w:rsidRPr="00561CED" w:rsidRDefault="00DE4F3C" w:rsidP="00DE4F3C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>Epilepsy Foundation</w:t>
      </w:r>
      <w:r w:rsidR="00301B04" w:rsidRPr="00561CED">
        <w:rPr>
          <w:sz w:val="24"/>
        </w:rPr>
        <w:t xml:space="preserve"> (inactive)</w:t>
      </w:r>
    </w:p>
    <w:p w:rsidR="00DE4F3C" w:rsidRPr="00561CED" w:rsidRDefault="00DE4F3C" w:rsidP="00DE4F3C">
      <w:pPr>
        <w:numPr>
          <w:ilvl w:val="0"/>
          <w:numId w:val="10"/>
        </w:numPr>
        <w:rPr>
          <w:sz w:val="24"/>
        </w:rPr>
      </w:pPr>
      <w:r w:rsidRPr="00561CED">
        <w:rPr>
          <w:sz w:val="24"/>
        </w:rPr>
        <w:t>Irish Association of Rehabilitation Professionals</w:t>
      </w:r>
      <w:r w:rsidR="00301B04" w:rsidRPr="00561CED">
        <w:rPr>
          <w:sz w:val="24"/>
        </w:rPr>
        <w:t xml:space="preserve"> (inactive)</w:t>
      </w:r>
    </w:p>
    <w:p w:rsidR="00DE4F3C" w:rsidRPr="00561CED" w:rsidRDefault="00DE4F3C">
      <w:pPr>
        <w:pStyle w:val="Heading2"/>
        <w:numPr>
          <w:ilvl w:val="12"/>
          <w:numId w:val="0"/>
        </w:numPr>
        <w:rPr>
          <w:sz w:val="24"/>
        </w:rPr>
      </w:pPr>
    </w:p>
    <w:p w:rsidR="00DE4F3C" w:rsidRPr="00561CED" w:rsidRDefault="00DE4F3C">
      <w:pPr>
        <w:pStyle w:val="Heading2"/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t>EDITORIAL ACTIVITIES</w:t>
      </w:r>
    </w:p>
    <w:p w:rsidR="00DE4F3C" w:rsidRPr="00561CED" w:rsidRDefault="00DE4F3C" w:rsidP="00DE4F3C"/>
    <w:p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Rehabilitation Counseling Bulletin 2010-Present</w:t>
      </w:r>
    </w:p>
    <w:p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Journal of Rehabilitation 2000-Present</w:t>
      </w:r>
    </w:p>
    <w:p w:rsidR="00DE4F3C" w:rsidRPr="00561CED" w:rsidRDefault="00DE4F3C" w:rsidP="00DE4F3C">
      <w:pPr>
        <w:numPr>
          <w:ilvl w:val="0"/>
          <w:numId w:val="2"/>
        </w:numPr>
        <w:rPr>
          <w:sz w:val="24"/>
        </w:rPr>
      </w:pPr>
      <w:r w:rsidRPr="00561CED">
        <w:rPr>
          <w:sz w:val="24"/>
        </w:rPr>
        <w:t>Editorial Board: Rehabilitation Education, Policy, and Research 2011-Present</w:t>
      </w:r>
    </w:p>
    <w:p w:rsidR="00DE4F3C" w:rsidRPr="00561CED" w:rsidRDefault="00DE4F3C" w:rsidP="00DE4F3C">
      <w:pPr>
        <w:numPr>
          <w:ilvl w:val="0"/>
          <w:numId w:val="2"/>
        </w:numPr>
        <w:rPr>
          <w:sz w:val="24"/>
        </w:rPr>
      </w:pPr>
      <w:r w:rsidRPr="00561CED">
        <w:rPr>
          <w:sz w:val="24"/>
        </w:rPr>
        <w:t>Editorial Board: Australian Journal of Rehabilitation Counselling 2009-Present</w:t>
      </w:r>
    </w:p>
    <w:p w:rsidR="00C44AB5" w:rsidRPr="00561CED" w:rsidRDefault="00C44AB5" w:rsidP="00C44AB5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Journal of Rehabilitation Administration 2019-Present</w:t>
      </w:r>
    </w:p>
    <w:p w:rsidR="008230F4" w:rsidRPr="00561CED" w:rsidRDefault="008230F4" w:rsidP="008230F4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Journal of Vocational Rehabilitation 2014-2017</w:t>
      </w:r>
    </w:p>
    <w:p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Editorial Board: Journal of Applied Rehabilitation Counseling 2002-2011</w:t>
      </w:r>
    </w:p>
    <w:p w:rsidR="003451D9" w:rsidRPr="00561CED" w:rsidRDefault="00DE4F3C" w:rsidP="003451D9">
      <w:pPr>
        <w:numPr>
          <w:ilvl w:val="0"/>
          <w:numId w:val="2"/>
        </w:numPr>
        <w:rPr>
          <w:sz w:val="24"/>
        </w:rPr>
      </w:pPr>
      <w:r w:rsidRPr="00561CED">
        <w:rPr>
          <w:sz w:val="24"/>
        </w:rPr>
        <w:t xml:space="preserve">Editorial Board: Vocational Evaluation </w:t>
      </w:r>
      <w:r w:rsidR="006D183B" w:rsidRPr="00561CED">
        <w:rPr>
          <w:sz w:val="24"/>
        </w:rPr>
        <w:t xml:space="preserve">&amp; </w:t>
      </w:r>
      <w:r w:rsidRPr="00561CED">
        <w:rPr>
          <w:sz w:val="24"/>
        </w:rPr>
        <w:t>Work Adjustment Association Journal 2009-2011</w:t>
      </w:r>
    </w:p>
    <w:p w:rsidR="003451D9" w:rsidRPr="00561CED" w:rsidRDefault="006D183B" w:rsidP="003451D9">
      <w:pPr>
        <w:numPr>
          <w:ilvl w:val="0"/>
          <w:numId w:val="2"/>
        </w:numPr>
        <w:rPr>
          <w:sz w:val="24"/>
          <w:szCs w:val="24"/>
        </w:rPr>
      </w:pPr>
      <w:r w:rsidRPr="00561CED">
        <w:rPr>
          <w:color w:val="000000"/>
          <w:sz w:val="24"/>
          <w:szCs w:val="24"/>
        </w:rPr>
        <w:t xml:space="preserve">Guest Co-Editor with P. </w:t>
      </w:r>
      <w:r w:rsidRPr="00561CED">
        <w:rPr>
          <w:bCs/>
          <w:sz w:val="24"/>
          <w:szCs w:val="24"/>
        </w:rPr>
        <w:t xml:space="preserve">Rumrill, L. Koch, &amp; M. Huber. (in press). Special Issue: Emerging </w:t>
      </w:r>
      <w:r w:rsidRPr="00561CED">
        <w:rPr>
          <w:sz w:val="24"/>
          <w:szCs w:val="24"/>
        </w:rPr>
        <w:t>client populations in rehabilitation counseling</w:t>
      </w:r>
      <w:r w:rsidRPr="00561CED">
        <w:rPr>
          <w:bCs/>
          <w:sz w:val="24"/>
          <w:szCs w:val="24"/>
        </w:rPr>
        <w:t>. </w:t>
      </w:r>
      <w:r w:rsidRPr="00561CED">
        <w:rPr>
          <w:bCs/>
          <w:i/>
          <w:sz w:val="24"/>
          <w:szCs w:val="24"/>
        </w:rPr>
        <w:t>Journal of Applied Rehabilitation Counseling</w:t>
      </w:r>
      <w:r w:rsidRPr="00561CED">
        <w:rPr>
          <w:i/>
          <w:color w:val="000000"/>
          <w:sz w:val="24"/>
          <w:szCs w:val="24"/>
        </w:rPr>
        <w:t>, 50</w:t>
      </w:r>
      <w:r w:rsidRPr="00561CED">
        <w:rPr>
          <w:iCs/>
          <w:color w:val="000000"/>
          <w:sz w:val="24"/>
          <w:szCs w:val="24"/>
        </w:rPr>
        <w:t>(</w:t>
      </w:r>
      <w:r w:rsidR="004E615D" w:rsidRPr="00561CED">
        <w:rPr>
          <w:iCs/>
          <w:color w:val="000000"/>
          <w:sz w:val="24"/>
          <w:szCs w:val="24"/>
        </w:rPr>
        <w:t>3</w:t>
      </w:r>
      <w:r w:rsidRPr="00561CED">
        <w:rPr>
          <w:iCs/>
          <w:color w:val="000000"/>
          <w:sz w:val="24"/>
          <w:szCs w:val="24"/>
        </w:rPr>
        <w:t>)</w:t>
      </w:r>
      <w:r w:rsidRPr="00561CED">
        <w:rPr>
          <w:bCs/>
          <w:sz w:val="24"/>
          <w:szCs w:val="24"/>
        </w:rPr>
        <w:t>.</w:t>
      </w:r>
    </w:p>
    <w:p w:rsidR="00197463" w:rsidRPr="00561CED" w:rsidRDefault="00197463" w:rsidP="003451D9">
      <w:pPr>
        <w:numPr>
          <w:ilvl w:val="0"/>
          <w:numId w:val="2"/>
        </w:numPr>
        <w:rPr>
          <w:sz w:val="36"/>
          <w:szCs w:val="36"/>
        </w:rPr>
      </w:pPr>
      <w:r w:rsidRPr="00561CED">
        <w:rPr>
          <w:color w:val="000000"/>
          <w:sz w:val="24"/>
          <w:szCs w:val="24"/>
        </w:rPr>
        <w:t xml:space="preserve">Guest Co-Editor with P. </w:t>
      </w:r>
      <w:r w:rsidRPr="00561CED">
        <w:rPr>
          <w:bCs/>
          <w:sz w:val="24"/>
          <w:szCs w:val="24"/>
        </w:rPr>
        <w:t xml:space="preserve">Rumrill. (in press). Special Issue: </w:t>
      </w:r>
      <w:r w:rsidR="00A638D6" w:rsidRPr="00561CED">
        <w:rPr>
          <w:bCs/>
          <w:sz w:val="24"/>
          <w:szCs w:val="24"/>
        </w:rPr>
        <w:t>A productive life with MS</w:t>
      </w:r>
      <w:r w:rsidRPr="00561CED">
        <w:rPr>
          <w:bCs/>
          <w:sz w:val="24"/>
          <w:szCs w:val="24"/>
        </w:rPr>
        <w:t>. </w:t>
      </w:r>
      <w:r w:rsidRPr="00561CED">
        <w:rPr>
          <w:bCs/>
          <w:i/>
          <w:sz w:val="24"/>
          <w:szCs w:val="24"/>
        </w:rPr>
        <w:t>MS Focus</w:t>
      </w:r>
      <w:r w:rsidR="00FA57AE" w:rsidRPr="00561CED">
        <w:rPr>
          <w:i/>
          <w:iCs/>
          <w:sz w:val="24"/>
          <w:szCs w:val="24"/>
        </w:rPr>
        <w:t>, 21</w:t>
      </w:r>
      <w:r w:rsidR="00FA57AE" w:rsidRPr="00561CED">
        <w:rPr>
          <w:sz w:val="24"/>
          <w:szCs w:val="24"/>
        </w:rPr>
        <w:t>(4)</w:t>
      </w:r>
      <w:r w:rsidRPr="00561CED">
        <w:rPr>
          <w:bCs/>
          <w:i/>
          <w:sz w:val="24"/>
          <w:szCs w:val="24"/>
        </w:rPr>
        <w:t>.</w:t>
      </w:r>
    </w:p>
    <w:p w:rsidR="004E615D" w:rsidRPr="00561CED" w:rsidRDefault="004E615D" w:rsidP="00197463">
      <w:pPr>
        <w:pStyle w:val="NormalWeb"/>
        <w:numPr>
          <w:ilvl w:val="0"/>
          <w:numId w:val="2"/>
        </w:numPr>
        <w:ind w:right="-86"/>
        <w:contextualSpacing/>
        <w:rPr>
          <w:color w:val="000000"/>
        </w:rPr>
      </w:pPr>
      <w:r w:rsidRPr="00561CED">
        <w:rPr>
          <w:color w:val="000000"/>
        </w:rPr>
        <w:lastRenderedPageBreak/>
        <w:t xml:space="preserve">Guest Co-Editor with P. Rumrill, L. Koch, &amp; M. Huber. (2019). </w:t>
      </w:r>
      <w:r w:rsidRPr="00561CED">
        <w:rPr>
          <w:bCs/>
        </w:rPr>
        <w:t xml:space="preserve">Special Issue: </w:t>
      </w:r>
      <w:r w:rsidRPr="00561CED">
        <w:rPr>
          <w:color w:val="000000"/>
        </w:rPr>
        <w:t>Emerging issues in clinical practice, research, and counselor education. </w:t>
      </w:r>
      <w:r w:rsidRPr="00561CED">
        <w:rPr>
          <w:i/>
          <w:color w:val="000000"/>
        </w:rPr>
        <w:t>Journal of Applied Rehabilitation Counseling, 50</w:t>
      </w:r>
      <w:r w:rsidRPr="00561CED">
        <w:rPr>
          <w:iCs/>
          <w:color w:val="000000"/>
        </w:rPr>
        <w:t>(2)</w:t>
      </w:r>
      <w:r w:rsidRPr="00561CED">
        <w:rPr>
          <w:color w:val="000000"/>
        </w:rPr>
        <w:t>.</w:t>
      </w:r>
    </w:p>
    <w:p w:rsidR="006D183B" w:rsidRPr="00561CED" w:rsidRDefault="006D183B" w:rsidP="00197463">
      <w:pPr>
        <w:pStyle w:val="NormalWeb"/>
        <w:numPr>
          <w:ilvl w:val="0"/>
          <w:numId w:val="2"/>
        </w:numPr>
        <w:ind w:right="-86"/>
        <w:contextualSpacing/>
      </w:pPr>
      <w:r w:rsidRPr="00561CED">
        <w:rPr>
          <w:color w:val="000000"/>
        </w:rPr>
        <w:t xml:space="preserve">Guest Co-Editor with P. </w:t>
      </w:r>
      <w:r w:rsidRPr="00561CED">
        <w:rPr>
          <w:bCs/>
        </w:rPr>
        <w:t>Rumrill, &amp; L. Koch (2019). Rehabilitation counseling considerations for people with emerging disabilities. </w:t>
      </w:r>
      <w:r w:rsidRPr="00561CED">
        <w:rPr>
          <w:bCs/>
          <w:i/>
          <w:iCs/>
        </w:rPr>
        <w:t>Rehabilitation Research, Policy, and Education, 33</w:t>
      </w:r>
      <w:r w:rsidRPr="00561CED">
        <w:rPr>
          <w:bCs/>
        </w:rPr>
        <w:t>(1)</w:t>
      </w:r>
      <w:r w:rsidRPr="00561CED">
        <w:rPr>
          <w:bCs/>
          <w:i/>
          <w:iCs/>
        </w:rPr>
        <w:t>.</w:t>
      </w:r>
    </w:p>
    <w:p w:rsidR="004E615D" w:rsidRPr="00561CED" w:rsidRDefault="009F7FFC" w:rsidP="00197463">
      <w:pPr>
        <w:pStyle w:val="BodyTextIndent2"/>
        <w:numPr>
          <w:ilvl w:val="0"/>
          <w:numId w:val="2"/>
        </w:numPr>
        <w:tabs>
          <w:tab w:val="left" w:pos="720"/>
        </w:tabs>
        <w:contextualSpacing/>
      </w:pPr>
      <w:r w:rsidRPr="00561CED">
        <w:t xml:space="preserve">Guest Co-Editor with P.D. Rumrill (2015). </w:t>
      </w:r>
      <w:r w:rsidRPr="00561CED">
        <w:rPr>
          <w:szCs w:val="34"/>
        </w:rPr>
        <w:t xml:space="preserve">Special Issue: </w:t>
      </w:r>
      <w:r w:rsidRPr="00561CED">
        <w:rPr>
          <w:bCs/>
        </w:rPr>
        <w:t xml:space="preserve">Employment and community living issues for people with multiple sclerosis. </w:t>
      </w:r>
      <w:r w:rsidRPr="00561CED">
        <w:rPr>
          <w:i/>
        </w:rPr>
        <w:t>Work: Journal of Prevention,</w:t>
      </w:r>
      <w:r w:rsidR="00510F12" w:rsidRPr="00561CED">
        <w:rPr>
          <w:i/>
        </w:rPr>
        <w:t xml:space="preserve"> Assessment and Rehabilitation</w:t>
      </w:r>
      <w:r w:rsidR="006D183B" w:rsidRPr="00561CED">
        <w:rPr>
          <w:i/>
        </w:rPr>
        <w:t>, 50</w:t>
      </w:r>
      <w:r w:rsidRPr="00561CED">
        <w:rPr>
          <w:i/>
        </w:rPr>
        <w:t>.</w:t>
      </w:r>
      <w:r w:rsidRPr="00561CED">
        <w:t xml:space="preserve">  </w:t>
      </w:r>
    </w:p>
    <w:p w:rsidR="00DE4F3C" w:rsidRPr="00561CED" w:rsidRDefault="00DE4F3C" w:rsidP="004E615D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>Guest Co-Editor with P.D. Rumrill (</w:t>
      </w:r>
      <w:r w:rsidR="00E4782C" w:rsidRPr="00561CED">
        <w:t>201</w:t>
      </w:r>
      <w:r w:rsidR="009F7FFC" w:rsidRPr="00561CED">
        <w:t>5</w:t>
      </w:r>
      <w:r w:rsidRPr="00561CED">
        <w:t xml:space="preserve">). </w:t>
      </w:r>
      <w:r w:rsidRPr="00561CED">
        <w:rPr>
          <w:szCs w:val="34"/>
        </w:rPr>
        <w:t xml:space="preserve">Special Issue: </w:t>
      </w:r>
      <w:r w:rsidR="009F7FFC" w:rsidRPr="00561CED">
        <w:t>Vocational rehabilitation issues and outcomes for people with chronic illnesses</w:t>
      </w:r>
      <w:r w:rsidRPr="00561CED">
        <w:t xml:space="preserve">. </w:t>
      </w:r>
      <w:r w:rsidRPr="00561CED">
        <w:rPr>
          <w:i/>
        </w:rPr>
        <w:t>Journal of Vocational Rehabilitation</w:t>
      </w:r>
      <w:r w:rsidR="00A9135F" w:rsidRPr="00561CED">
        <w:rPr>
          <w:i/>
        </w:rPr>
        <w:t>, 42</w:t>
      </w:r>
      <w:r w:rsidRPr="00561CED">
        <w:t>.</w:t>
      </w:r>
    </w:p>
    <w:p w:rsidR="00510F12" w:rsidRPr="00561CED" w:rsidRDefault="00510F12" w:rsidP="00510F12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Co-Editor with P.D. Rumrill (2013). </w:t>
      </w:r>
      <w:r w:rsidRPr="00561CED">
        <w:rPr>
          <w:szCs w:val="34"/>
        </w:rPr>
        <w:t xml:space="preserve">Special Issue: </w:t>
      </w:r>
      <w:r w:rsidRPr="00561CED">
        <w:t xml:space="preserve">Multiple sclerosis. </w:t>
      </w:r>
      <w:r w:rsidRPr="00561CED">
        <w:rPr>
          <w:i/>
        </w:rPr>
        <w:t>Journal of Vocational Rehabilitation</w:t>
      </w:r>
      <w:r w:rsidR="00A9135F" w:rsidRPr="00561CED">
        <w:t>, 39.</w:t>
      </w:r>
    </w:p>
    <w:p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</w:pPr>
      <w:r w:rsidRPr="00561CED">
        <w:t>Guest Co-Editor with K. Sheppard-Jones &amp; P.D. Rumrill (</w:t>
      </w:r>
      <w:r w:rsidR="00E4782C" w:rsidRPr="00561CED">
        <w:t>2013</w:t>
      </w:r>
      <w:r w:rsidRPr="00561CED">
        <w:t xml:space="preserve">). </w:t>
      </w:r>
      <w:r w:rsidRPr="00561CED">
        <w:rPr>
          <w:szCs w:val="34"/>
        </w:rPr>
        <w:t xml:space="preserve">Special Issue: </w:t>
      </w:r>
      <w:r w:rsidRPr="00561CED">
        <w:t xml:space="preserve">Specialized housing, community living, and caregiver issues for people with </w:t>
      </w:r>
      <w:r w:rsidRPr="00561CED">
        <w:rPr>
          <w:szCs w:val="50"/>
        </w:rPr>
        <w:t>multiple sclerosis</w:t>
      </w:r>
      <w:r w:rsidRPr="00561CED">
        <w:t xml:space="preserve">. </w:t>
      </w:r>
      <w:r w:rsidRPr="00561CED">
        <w:rPr>
          <w:i/>
        </w:rPr>
        <w:t>Journal of Rehabilitation</w:t>
      </w:r>
      <w:r w:rsidR="00A9135F" w:rsidRPr="00561CED">
        <w:rPr>
          <w:i/>
        </w:rPr>
        <w:t>, 79</w:t>
      </w:r>
      <w:r w:rsidR="00A9135F" w:rsidRPr="00561CED">
        <w:t>(4)</w:t>
      </w:r>
      <w:r w:rsidRPr="00561CED">
        <w:t>.</w:t>
      </w:r>
    </w:p>
    <w:p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Co-Editor with Dr. Michal Frain (2011) Special Issue: </w:t>
      </w:r>
      <w:r w:rsidRPr="00561CED">
        <w:rPr>
          <w:rStyle w:val="A6"/>
          <w:rFonts w:cs="Times New Roman"/>
          <w:i w:val="0"/>
          <w:sz w:val="24"/>
        </w:rPr>
        <w:t>Veterans,</w:t>
      </w:r>
      <w:r w:rsidR="00510F12" w:rsidRPr="00561CED">
        <w:rPr>
          <w:rStyle w:val="A6"/>
          <w:rFonts w:cs="Times New Roman"/>
          <w:i w:val="0"/>
          <w:sz w:val="24"/>
        </w:rPr>
        <w:t xml:space="preserve"> </w:t>
      </w:r>
      <w:r w:rsidRPr="00561CED">
        <w:rPr>
          <w:rStyle w:val="A6"/>
          <w:rFonts w:cs="Times New Roman"/>
          <w:i w:val="0"/>
          <w:sz w:val="24"/>
        </w:rPr>
        <w:t xml:space="preserve">vocational evaluation, and work adjustment. </w:t>
      </w:r>
      <w:r w:rsidRPr="00561CED">
        <w:rPr>
          <w:i/>
        </w:rPr>
        <w:t>Vocational Evaluation and Work Adjustment Journal, 38</w:t>
      </w:r>
      <w:r w:rsidRPr="00561CED">
        <w:t>(1).</w:t>
      </w:r>
    </w:p>
    <w:p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Editor (2008). Special Issue: CORE Curriculum. </w:t>
      </w:r>
      <w:r w:rsidRPr="00561CED">
        <w:rPr>
          <w:i/>
        </w:rPr>
        <w:t>Rehabilitation Education, 22</w:t>
      </w:r>
      <w:r w:rsidRPr="00561CED">
        <w:t>(4)</w:t>
      </w:r>
    </w:p>
    <w:p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Editor (2007). Special Issue: Leadership training in professional organizations. </w:t>
      </w:r>
      <w:r w:rsidRPr="00561CED">
        <w:rPr>
          <w:i/>
        </w:rPr>
        <w:t>Journal of Rehabilitation Administration, 31</w:t>
      </w:r>
      <w:r w:rsidRPr="00561CED">
        <w:t>(1)</w:t>
      </w:r>
    </w:p>
    <w:p w:rsidR="00DE4F3C" w:rsidRPr="00561CED" w:rsidRDefault="00DE4F3C" w:rsidP="00DE4F3C">
      <w:pPr>
        <w:pStyle w:val="BodyTextIndent2"/>
        <w:numPr>
          <w:ilvl w:val="0"/>
          <w:numId w:val="2"/>
        </w:numPr>
        <w:tabs>
          <w:tab w:val="left" w:pos="720"/>
        </w:tabs>
      </w:pPr>
      <w:r w:rsidRPr="00561CED">
        <w:t xml:space="preserve">Guest Editor (2002). Special Issue: A 20-year anthology and retrospective (1975-1995) and implications for the future: Part I &amp; 2. </w:t>
      </w:r>
      <w:r w:rsidRPr="00561CED">
        <w:rPr>
          <w:i/>
        </w:rPr>
        <w:t>Journal of Rehabilitation Administration</w:t>
      </w:r>
      <w:r w:rsidRPr="00561CED">
        <w:t>,</w:t>
      </w:r>
      <w:r w:rsidRPr="00561CED">
        <w:rPr>
          <w:i/>
        </w:rPr>
        <w:t xml:space="preserve"> 26</w:t>
      </w:r>
      <w:r w:rsidRPr="00561CED">
        <w:t>(1).</w:t>
      </w:r>
    </w:p>
    <w:p w:rsidR="00DE4F3C" w:rsidRPr="00561CED" w:rsidRDefault="00DE4F3C" w:rsidP="00DE4F3C">
      <w:pPr>
        <w:pStyle w:val="BodyTextIndent2"/>
        <w:numPr>
          <w:ilvl w:val="0"/>
          <w:numId w:val="0"/>
        </w:numPr>
        <w:tabs>
          <w:tab w:val="left" w:pos="720"/>
        </w:tabs>
      </w:pPr>
    </w:p>
    <w:p w:rsidR="00DE4F3C" w:rsidRPr="00561CED" w:rsidRDefault="00DE4F3C" w:rsidP="00DE4F3C">
      <w:pPr>
        <w:pStyle w:val="BodyTextIndent2"/>
        <w:numPr>
          <w:ilvl w:val="0"/>
          <w:numId w:val="0"/>
        </w:numPr>
        <w:tabs>
          <w:tab w:val="left" w:pos="720"/>
        </w:tabs>
      </w:pPr>
      <w:r w:rsidRPr="00561CED">
        <w:t>Ad Hoc Reviewer:</w:t>
      </w:r>
    </w:p>
    <w:p w:rsidR="00DE4F3C" w:rsidRPr="00561CED" w:rsidRDefault="00DE4F3C" w:rsidP="00DE4F3C">
      <w:pPr>
        <w:pStyle w:val="BodyTextIndent2"/>
        <w:numPr>
          <w:ilvl w:val="0"/>
          <w:numId w:val="0"/>
        </w:numPr>
        <w:ind w:left="360"/>
      </w:pPr>
    </w:p>
    <w:p w:rsidR="00AA6352" w:rsidRPr="00561CED" w:rsidRDefault="00AA6352" w:rsidP="00DE4F3C">
      <w:pPr>
        <w:pStyle w:val="BodyTextIndent2"/>
        <w:numPr>
          <w:ilvl w:val="0"/>
          <w:numId w:val="0"/>
        </w:numPr>
        <w:ind w:left="360"/>
        <w:sectPr w:rsidR="00AA6352" w:rsidRPr="00561CED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:rsidR="006D183B" w:rsidRPr="00561CED" w:rsidRDefault="006D183B" w:rsidP="00DE4F3C">
      <w:pPr>
        <w:pStyle w:val="BodyTextIndent2"/>
        <w:numPr>
          <w:ilvl w:val="0"/>
          <w:numId w:val="3"/>
        </w:numPr>
      </w:pPr>
      <w:r w:rsidRPr="00561CED">
        <w:t>Journal of Clinical Psychology in Medical Settings</w:t>
      </w:r>
    </w:p>
    <w:p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Epilepsy and Behavior</w:t>
      </w:r>
    </w:p>
    <w:p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Epilepsia</w:t>
      </w:r>
    </w:p>
    <w:p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Journal of Happiness Studies</w:t>
      </w:r>
    </w:p>
    <w:p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rPr>
          <w:color w:val="000000"/>
        </w:rPr>
        <w:t>Journal of Psychology in Africa</w:t>
      </w:r>
    </w:p>
    <w:p w:rsidR="00510F12" w:rsidRPr="00561CED" w:rsidRDefault="00510F12" w:rsidP="00510F12">
      <w:pPr>
        <w:pStyle w:val="BodyTextIndent2"/>
        <w:numPr>
          <w:ilvl w:val="0"/>
          <w:numId w:val="0"/>
        </w:numPr>
        <w:ind w:left="360"/>
      </w:pPr>
    </w:p>
    <w:p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Journal of the American Psychiatric Nurses Association</w:t>
      </w:r>
    </w:p>
    <w:p w:rsidR="00DE4F3C" w:rsidRPr="00561CED" w:rsidRDefault="00DE4F3C" w:rsidP="00DE4F3C">
      <w:pPr>
        <w:pStyle w:val="BodyTextIndent2"/>
        <w:numPr>
          <w:ilvl w:val="0"/>
          <w:numId w:val="3"/>
        </w:numPr>
      </w:pPr>
      <w:r w:rsidRPr="00561CED">
        <w:t>Journal of Occupational Rehabilitation</w:t>
      </w:r>
    </w:p>
    <w:p w:rsidR="00510F12" w:rsidRPr="00561CED" w:rsidRDefault="00DE4F3C" w:rsidP="00510F12">
      <w:pPr>
        <w:pStyle w:val="BodyTextIndent2"/>
        <w:numPr>
          <w:ilvl w:val="0"/>
          <w:numId w:val="3"/>
        </w:numPr>
      </w:pPr>
      <w:r w:rsidRPr="00561CED">
        <w:t>Journal of Applied Social Psychology</w:t>
      </w:r>
    </w:p>
    <w:p w:rsidR="00DE4F3C" w:rsidRPr="00561CED" w:rsidRDefault="00510F12" w:rsidP="00510F12">
      <w:pPr>
        <w:pStyle w:val="BodyTextIndent2"/>
        <w:numPr>
          <w:ilvl w:val="0"/>
          <w:numId w:val="3"/>
        </w:numPr>
        <w:sectPr w:rsidR="00DE4F3C" w:rsidRPr="00561CED" w:rsidSect="00DE4F3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</w:sectPr>
      </w:pPr>
      <w:r w:rsidRPr="00561CED">
        <w:t>Work: Journal of Prevention, Assessment and Rehabilitation</w:t>
      </w:r>
    </w:p>
    <w:p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  <w:r w:rsidRPr="00561CED">
        <w:rPr>
          <w:b/>
        </w:rPr>
        <w:t>SERVICE ACTIVITIES</w:t>
      </w:r>
    </w:p>
    <w:p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</w:p>
    <w:p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  <w:r w:rsidRPr="00561CED">
        <w:rPr>
          <w:b/>
        </w:rPr>
        <w:t>Professional Association Committee Membership and National Service</w:t>
      </w:r>
    </w:p>
    <w:p w:rsidR="0050483C" w:rsidRPr="00561CED" w:rsidRDefault="0050483C" w:rsidP="0050483C">
      <w:pPr>
        <w:pStyle w:val="BodyText"/>
        <w:spacing w:line="240" w:lineRule="auto"/>
      </w:pPr>
    </w:p>
    <w:p w:rsidR="00BD4B38" w:rsidRPr="00561CED" w:rsidRDefault="00BD4B38" w:rsidP="002A3CDD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Reviewer: National Multiple Sclerosis Society Fast Forward Scientific and Business Advisory Committee </w:t>
      </w:r>
    </w:p>
    <w:p w:rsidR="002A3CDD" w:rsidRPr="00561CED" w:rsidRDefault="002A3CDD" w:rsidP="002A3CDD">
      <w:pPr>
        <w:pStyle w:val="BodyText"/>
        <w:numPr>
          <w:ilvl w:val="0"/>
          <w:numId w:val="4"/>
        </w:numPr>
        <w:spacing w:line="240" w:lineRule="auto"/>
      </w:pPr>
      <w:r w:rsidRPr="00561CED">
        <w:t>Member: National Multiple Sclerosis Society Wellness Workgroup (2015-</w:t>
      </w:r>
      <w:r w:rsidR="00FF05CF" w:rsidRPr="00561CED">
        <w:t>2020</w:t>
      </w:r>
      <w:r w:rsidRPr="00561CED">
        <w:t>)</w:t>
      </w:r>
    </w:p>
    <w:p w:rsidR="0036619B" w:rsidRPr="00561CED" w:rsidRDefault="007E2EE6" w:rsidP="0036619B">
      <w:pPr>
        <w:pStyle w:val="BodyText"/>
        <w:numPr>
          <w:ilvl w:val="0"/>
          <w:numId w:val="4"/>
        </w:numPr>
        <w:spacing w:line="240" w:lineRule="auto"/>
      </w:pPr>
      <w:r w:rsidRPr="00561CED">
        <w:t>Co-</w:t>
      </w:r>
      <w:r w:rsidR="0036619B" w:rsidRPr="00561CED">
        <w:t>Chair</w:t>
      </w:r>
      <w:r w:rsidR="009C70CF" w:rsidRPr="00561CED">
        <w:t xml:space="preserve"> and Founding Member</w:t>
      </w:r>
      <w:r w:rsidR="0036619B" w:rsidRPr="00561CED">
        <w:t>: National Council on Rehabilitation Education’s Council on Psychosocial Adaptation Research (</w:t>
      </w:r>
      <w:r w:rsidRPr="00561CED">
        <w:t xml:space="preserve">Co-Chair </w:t>
      </w:r>
      <w:r w:rsidR="0036619B" w:rsidRPr="00561CED">
        <w:t>2015-1</w:t>
      </w:r>
      <w:r w:rsidR="00D50094" w:rsidRPr="00561CED">
        <w:t>9</w:t>
      </w:r>
      <w:r w:rsidR="002D75FA" w:rsidRPr="00561CED">
        <w:t>; Member: 2019-present</w:t>
      </w:r>
      <w:r w:rsidR="0036619B" w:rsidRPr="00561CED">
        <w:t>)</w:t>
      </w:r>
    </w:p>
    <w:p w:rsidR="00980403" w:rsidRPr="00561CED" w:rsidRDefault="00980403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>Co-Chair: National Council on Rehabilitation Education Spring Conference (2016)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>Member: Education Committee, International Bureau for Epilepsy (IBE)-International League Against Epilepsy (ILAE) 30</w:t>
      </w:r>
      <w:r w:rsidRPr="00561CED">
        <w:rPr>
          <w:vertAlign w:val="superscript"/>
        </w:rPr>
        <w:t>th</w:t>
      </w:r>
      <w:r w:rsidRPr="00561CED">
        <w:t xml:space="preserve"> </w:t>
      </w:r>
      <w:r w:rsidR="00EF2D60" w:rsidRPr="00561CED">
        <w:t>International Epilepsy Congress</w:t>
      </w:r>
      <w:r w:rsidRPr="00561CED">
        <w:t xml:space="preserve"> </w:t>
      </w:r>
      <w:r w:rsidR="00EF2D60" w:rsidRPr="00561CED">
        <w:t>(</w:t>
      </w:r>
      <w:r w:rsidRPr="00561CED">
        <w:t>2012-13</w:t>
      </w:r>
      <w:r w:rsidR="00EF2D60" w:rsidRPr="00561CED"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Appointed </w:t>
      </w:r>
      <w:r w:rsidR="00980403" w:rsidRPr="00561CED">
        <w:t>M</w:t>
      </w:r>
      <w:r w:rsidRPr="00561CED">
        <w:t xml:space="preserve">ember: Institute of Medicine’s Committee on the Public Health Dimensions of the Epilepsies </w:t>
      </w:r>
      <w:r w:rsidR="00EF2D60" w:rsidRPr="00561CED">
        <w:t>(</w:t>
      </w:r>
      <w:r w:rsidRPr="00561CED">
        <w:t>2010-12</w:t>
      </w:r>
      <w:r w:rsidR="00EF2D60" w:rsidRPr="00561CED"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lastRenderedPageBreak/>
        <w:t>Member: Epilepsy Foundation National Professional Advisory Board 2006-</w:t>
      </w:r>
      <w:r w:rsidR="00A61943" w:rsidRPr="00561CED">
        <w:t>2014</w:t>
      </w:r>
    </w:p>
    <w:p w:rsidR="009B6592" w:rsidRPr="00561CED" w:rsidRDefault="009B6592" w:rsidP="009B6592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rPr>
          <w:szCs w:val="24"/>
        </w:rPr>
        <w:t xml:space="preserve">Grant Reviewer: </w:t>
      </w:r>
      <w:r w:rsidRPr="00561CED">
        <w:t>Medical Research Charities Group /Health Research Board Joint Funding Scheme</w:t>
      </w:r>
      <w:r w:rsidRPr="00561CED">
        <w:rPr>
          <w:szCs w:val="24"/>
        </w:rPr>
        <w:t xml:space="preserve"> </w:t>
      </w:r>
      <w:r w:rsidRPr="00561CED">
        <w:t xml:space="preserve">(Ireland) </w:t>
      </w:r>
      <w:r w:rsidR="00EF2D60" w:rsidRPr="00561CED">
        <w:t>(</w:t>
      </w:r>
      <w:r w:rsidRPr="00561CED">
        <w:rPr>
          <w:szCs w:val="24"/>
        </w:rPr>
        <w:t>2011-12</w:t>
      </w:r>
      <w:r w:rsidR="00EF2D60" w:rsidRPr="00561CED">
        <w:rPr>
          <w:szCs w:val="24"/>
        </w:rPr>
        <w:t>)</w:t>
      </w:r>
    </w:p>
    <w:p w:rsidR="00A3174D" w:rsidRPr="00561CED" w:rsidRDefault="00DE4F3C" w:rsidP="00A3174D">
      <w:pPr>
        <w:pStyle w:val="BodyText"/>
        <w:numPr>
          <w:ilvl w:val="0"/>
          <w:numId w:val="4"/>
        </w:numPr>
        <w:spacing w:line="240" w:lineRule="auto"/>
        <w:rPr>
          <w:b/>
          <w:szCs w:val="24"/>
        </w:rPr>
      </w:pPr>
      <w:r w:rsidRPr="00561CED">
        <w:t>Member, International Bureau for Epilepsy Research Task For</w:t>
      </w:r>
      <w:r w:rsidRPr="00561CED">
        <w:rPr>
          <w:szCs w:val="24"/>
        </w:rPr>
        <w:t xml:space="preserve">ce </w:t>
      </w:r>
      <w:r w:rsidR="00EF2D60" w:rsidRPr="00561CED">
        <w:rPr>
          <w:szCs w:val="24"/>
        </w:rPr>
        <w:t>(</w:t>
      </w:r>
      <w:r w:rsidRPr="00561CED">
        <w:rPr>
          <w:szCs w:val="24"/>
        </w:rPr>
        <w:t>2010-12</w:t>
      </w:r>
      <w:r w:rsidR="00EF2D60" w:rsidRPr="00561CED">
        <w:rPr>
          <w:szCs w:val="24"/>
        </w:rPr>
        <w:t>)</w:t>
      </w:r>
    </w:p>
    <w:p w:rsidR="009B6592" w:rsidRPr="00561CED" w:rsidRDefault="009B6592" w:rsidP="009B6592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 xml:space="preserve">Member, Scientific Research Advisory Panel, Commission on Rehabilitation Counselor Certification </w:t>
      </w:r>
      <w:r w:rsidR="00EF2D60" w:rsidRPr="00561CED">
        <w:t>(</w:t>
      </w:r>
      <w:r w:rsidRPr="00561CED">
        <w:t>2008-12</w:t>
      </w:r>
      <w:r w:rsidR="00EF2D60" w:rsidRPr="00561CED">
        <w:t>)</w:t>
      </w:r>
      <w:r w:rsidRPr="00561CED">
        <w:t xml:space="preserve"> </w:t>
      </w:r>
    </w:p>
    <w:p w:rsidR="00A3174D" w:rsidRPr="00561CED" w:rsidRDefault="00A3174D" w:rsidP="00A3174D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561CED">
        <w:rPr>
          <w:szCs w:val="24"/>
        </w:rPr>
        <w:t xml:space="preserve">Participant, </w:t>
      </w:r>
      <w:r w:rsidRPr="00561CED">
        <w:rPr>
          <w:rFonts w:eastAsia="Times"/>
          <w:szCs w:val="24"/>
        </w:rPr>
        <w:t xml:space="preserve">University of Washington Multiple Sclerosis Rehabilitation Research Training Center </w:t>
      </w:r>
      <w:r w:rsidR="00C85408" w:rsidRPr="00561CED">
        <w:rPr>
          <w:rFonts w:eastAsia="Times"/>
          <w:szCs w:val="24"/>
        </w:rPr>
        <w:t>C</w:t>
      </w:r>
      <w:r w:rsidRPr="00561CED">
        <w:rPr>
          <w:rFonts w:eastAsia="Times"/>
          <w:szCs w:val="24"/>
        </w:rPr>
        <w:t>onsensus conference on the State of the Scie</w:t>
      </w:r>
      <w:r w:rsidR="00EF2D60" w:rsidRPr="00561CED">
        <w:rPr>
          <w:rFonts w:eastAsia="Times"/>
          <w:szCs w:val="24"/>
        </w:rPr>
        <w:t>nce in the rehabilitation of MS</w:t>
      </w:r>
      <w:r w:rsidRPr="00561CED">
        <w:rPr>
          <w:rFonts w:eastAsia="Times"/>
          <w:szCs w:val="24"/>
        </w:rPr>
        <w:t xml:space="preserve"> </w:t>
      </w:r>
      <w:r w:rsidR="00EF2D60" w:rsidRPr="00561CED">
        <w:rPr>
          <w:rFonts w:eastAsia="Times"/>
          <w:szCs w:val="24"/>
        </w:rPr>
        <w:t>(</w:t>
      </w:r>
      <w:r w:rsidRPr="00561CED">
        <w:rPr>
          <w:rFonts w:eastAsia="Times"/>
          <w:szCs w:val="24"/>
        </w:rPr>
        <w:t>2010</w:t>
      </w:r>
      <w:r w:rsidR="00EF2D60" w:rsidRPr="00561CED">
        <w:rPr>
          <w:rFonts w:eastAsia="Times"/>
          <w:szCs w:val="24"/>
        </w:rPr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rPr>
          <w:rFonts w:eastAsia="Times"/>
          <w:iCs/>
          <w:szCs w:val="28"/>
        </w:rPr>
        <w:t xml:space="preserve">Chair, Epilepsy Foundation Veterans Outreach Workgroup </w:t>
      </w:r>
      <w:r w:rsidR="00EF2D60" w:rsidRPr="00561CED">
        <w:rPr>
          <w:rFonts w:eastAsia="Times"/>
          <w:iCs/>
          <w:szCs w:val="28"/>
        </w:rPr>
        <w:t>(</w:t>
      </w:r>
      <w:r w:rsidRPr="00561CED">
        <w:t>2009</w:t>
      </w:r>
      <w:r w:rsidR="00EF2D60" w:rsidRPr="00561CED"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External Reviewer, Site Visitor; Council on Rehabilitation Education </w:t>
      </w:r>
      <w:r w:rsidR="00EF2D60" w:rsidRPr="00561CED">
        <w:t>(</w:t>
      </w:r>
      <w:r w:rsidRPr="00561CED">
        <w:t>2009</w:t>
      </w:r>
      <w:r w:rsidR="00EF2D60" w:rsidRPr="00561CED">
        <w:t>)</w:t>
      </w:r>
    </w:p>
    <w:p w:rsidR="009B6592" w:rsidRPr="00561CED" w:rsidRDefault="009B6592" w:rsidP="009B6592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Chair: American Rehabilitation Counseling Association Council on Public Relations </w:t>
      </w:r>
      <w:r w:rsidR="00EF2D60" w:rsidRPr="00561CED">
        <w:t>(</w:t>
      </w:r>
      <w:r w:rsidRPr="00561CED">
        <w:t>2008-09</w:t>
      </w:r>
      <w:r w:rsidR="00EF2D60" w:rsidRPr="00561CED">
        <w:t>)</w:t>
      </w:r>
      <w:r w:rsidRPr="00561CED">
        <w:t xml:space="preserve"> 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 xml:space="preserve">Member: American Epilepsy Society Task Force on Employment Issues </w:t>
      </w:r>
      <w:r w:rsidR="00EF2D60" w:rsidRPr="00561CED">
        <w:t>(</w:t>
      </w:r>
      <w:r w:rsidRPr="00561CED">
        <w:t>2004-09</w:t>
      </w:r>
      <w:r w:rsidR="00EF2D60" w:rsidRPr="00561CED"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rPr>
          <w:szCs w:val="24"/>
        </w:rPr>
        <w:t>Grant Reviewer: National Institute for Disability and Rehabilitation Research (NIDRR</w:t>
      </w:r>
      <w:r w:rsidR="00EF2D60" w:rsidRPr="00561CED">
        <w:rPr>
          <w:szCs w:val="24"/>
        </w:rPr>
        <w:t xml:space="preserve">; </w:t>
      </w:r>
      <w:r w:rsidRPr="00561CED">
        <w:rPr>
          <w:szCs w:val="24"/>
        </w:rPr>
        <w:t>2008</w:t>
      </w:r>
      <w:r w:rsidR="00EF2D60" w:rsidRPr="00561CED">
        <w:rPr>
          <w:szCs w:val="24"/>
        </w:rPr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rPr>
          <w:szCs w:val="24"/>
        </w:rPr>
        <w:t xml:space="preserve">Grant Reviewer: Muscular Dystrophy Campaign (United Kingdom) </w:t>
      </w:r>
      <w:r w:rsidR="00EF2D60" w:rsidRPr="00561CED">
        <w:rPr>
          <w:szCs w:val="24"/>
        </w:rPr>
        <w:t>(</w:t>
      </w:r>
      <w:r w:rsidRPr="00561CED">
        <w:rPr>
          <w:szCs w:val="24"/>
        </w:rPr>
        <w:t>2007-</w:t>
      </w:r>
      <w:r w:rsidR="00EF2D60" w:rsidRPr="00561CED">
        <w:rPr>
          <w:szCs w:val="24"/>
        </w:rPr>
        <w:t>14)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 xml:space="preserve">Member: American Epilepsy Society Task Force: Epilepsy Care Professionals </w:t>
      </w:r>
      <w:r w:rsidR="00EF2D60" w:rsidRPr="00561CED">
        <w:t>(</w:t>
      </w:r>
      <w:r w:rsidRPr="00561CED">
        <w:t>2005</w:t>
      </w:r>
      <w:r w:rsidR="00EF2D60" w:rsidRPr="00561CED"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  <w:rPr>
          <w:b/>
        </w:rPr>
      </w:pPr>
      <w:r w:rsidRPr="00561CED">
        <w:t>Program Co-Chair for 2005 National Council on Rehabilitation Education Conference</w:t>
      </w:r>
      <w:r w:rsidR="00EF2D60" w:rsidRPr="00561CED">
        <w:t xml:space="preserve"> (2005)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American Rehabilitation Counseling Association Awards Committee </w:t>
      </w:r>
      <w:r w:rsidR="00EF2D60" w:rsidRPr="00561CED">
        <w:t>(</w:t>
      </w:r>
      <w:r w:rsidRPr="00561CED">
        <w:t>2003-08</w:t>
      </w:r>
      <w:r w:rsidR="00EF2D60" w:rsidRPr="00561CED"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National Rehabilitation Association Leadership Development Committee </w:t>
      </w:r>
      <w:r w:rsidR="00EF2D60" w:rsidRPr="00561CED">
        <w:t>(</w:t>
      </w:r>
      <w:r w:rsidRPr="00561CED">
        <w:t>2003</w:t>
      </w:r>
      <w:r w:rsidR="00EF2D60" w:rsidRPr="00561CED"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Rehabilitation Psychology Membership Committee </w:t>
      </w:r>
      <w:r w:rsidR="00EF2D60" w:rsidRPr="00561CED">
        <w:t>(</w:t>
      </w:r>
      <w:r w:rsidRPr="00561CED">
        <w:t>2002-03</w:t>
      </w:r>
      <w:r w:rsidR="00EF2D60" w:rsidRPr="00561CED">
        <w:t>)</w:t>
      </w:r>
    </w:p>
    <w:p w:rsidR="00DE4F3C" w:rsidRPr="00561CED" w:rsidRDefault="00DE4F3C" w:rsidP="00DE4F3C">
      <w:pPr>
        <w:pStyle w:val="BodyText"/>
        <w:numPr>
          <w:ilvl w:val="0"/>
          <w:numId w:val="4"/>
        </w:numPr>
        <w:spacing w:line="240" w:lineRule="auto"/>
      </w:pPr>
      <w:r w:rsidRPr="00561CED">
        <w:t xml:space="preserve">American Rehabilitation Counseling Association Public Relations Subcommittee </w:t>
      </w:r>
      <w:r w:rsidR="00EF2D60" w:rsidRPr="00561CED">
        <w:t>(</w:t>
      </w:r>
      <w:r w:rsidRPr="00561CED">
        <w:t>1999-</w:t>
      </w:r>
      <w:r w:rsidR="002D75FA" w:rsidRPr="00561CED">
        <w:t>20</w:t>
      </w:r>
      <w:r w:rsidRPr="00561CED">
        <w:t>02</w:t>
      </w:r>
      <w:r w:rsidR="00EF2D60" w:rsidRPr="00561CED">
        <w:t>)</w:t>
      </w:r>
    </w:p>
    <w:p w:rsidR="00DE4F3C" w:rsidRPr="00561CED" w:rsidRDefault="00DE4F3C" w:rsidP="00DE4F3C">
      <w:pPr>
        <w:pStyle w:val="BodyText"/>
        <w:spacing w:line="240" w:lineRule="auto"/>
        <w:ind w:left="360"/>
      </w:pPr>
    </w:p>
    <w:p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  <w:r w:rsidRPr="00561CED">
        <w:rPr>
          <w:b/>
        </w:rPr>
        <w:t>University, College, and Department Service</w:t>
      </w:r>
    </w:p>
    <w:p w:rsidR="00DE4F3C" w:rsidRPr="00561CED" w:rsidRDefault="00DE4F3C">
      <w:pPr>
        <w:pStyle w:val="BodyTextIndent2"/>
        <w:numPr>
          <w:ilvl w:val="0"/>
          <w:numId w:val="0"/>
        </w:numPr>
        <w:tabs>
          <w:tab w:val="left" w:pos="720"/>
        </w:tabs>
        <w:rPr>
          <w:b/>
        </w:rPr>
      </w:pPr>
    </w:p>
    <w:p w:rsidR="002A3CDD" w:rsidRPr="00561CED" w:rsidRDefault="002A3CDD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  <w:r w:rsidRPr="00561CED">
        <w:rPr>
          <w:i/>
        </w:rPr>
        <w:t>University of Wisconsin-Madison</w:t>
      </w:r>
    </w:p>
    <w:p w:rsidR="00D50094" w:rsidRPr="00561CED" w:rsidRDefault="00D50094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</w:p>
    <w:p w:rsidR="007E2EE6" w:rsidRPr="00561CED" w:rsidRDefault="007E2EE6" w:rsidP="002A3CDD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Faculty Senate, University of Wisconsin-Madison (2019-present)</w:t>
      </w:r>
    </w:p>
    <w:p w:rsidR="002A3CDD" w:rsidRPr="00561CED" w:rsidRDefault="0050483C" w:rsidP="002A3CDD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Programs Committee, School of Education, University of Wisconsin-Madison (2018-19)</w:t>
      </w:r>
    </w:p>
    <w:p w:rsidR="002A3CDD" w:rsidRPr="00561CED" w:rsidRDefault="002A3CDD" w:rsidP="002A3CDD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rPr>
          <w:color w:val="000000"/>
          <w:szCs w:val="24"/>
        </w:rPr>
        <w:t>Wisconsin Union Program &amp; Leadership Advisory Board</w:t>
      </w:r>
      <w:r w:rsidR="002D75FA" w:rsidRPr="00561CED">
        <w:rPr>
          <w:color w:val="000000"/>
          <w:szCs w:val="24"/>
        </w:rPr>
        <w:t xml:space="preserve"> (2018-19)</w:t>
      </w:r>
    </w:p>
    <w:p w:rsidR="002A3CDD" w:rsidRPr="00561CED" w:rsidRDefault="002A3CDD" w:rsidP="002A3CDD">
      <w:pPr>
        <w:numPr>
          <w:ilvl w:val="0"/>
          <w:numId w:val="5"/>
        </w:numPr>
        <w:rPr>
          <w:sz w:val="24"/>
          <w:szCs w:val="24"/>
        </w:rPr>
      </w:pPr>
      <w:r w:rsidRPr="00561CED">
        <w:rPr>
          <w:sz w:val="24"/>
          <w:szCs w:val="24"/>
        </w:rPr>
        <w:t>Rehabilitation Psychology Doctoral Student Admissions Committee, University of Wisconsin-Madison (2018-19)</w:t>
      </w:r>
    </w:p>
    <w:p w:rsidR="002A3CDD" w:rsidRPr="00561CED" w:rsidRDefault="002A3CDD" w:rsidP="002A3CDD">
      <w:pPr>
        <w:numPr>
          <w:ilvl w:val="0"/>
          <w:numId w:val="5"/>
        </w:numPr>
        <w:rPr>
          <w:sz w:val="24"/>
          <w:szCs w:val="24"/>
        </w:rPr>
      </w:pPr>
      <w:r w:rsidRPr="00561CED">
        <w:rPr>
          <w:sz w:val="24"/>
          <w:szCs w:val="24"/>
        </w:rPr>
        <w:t>Rehabilitation Psychology Master’s Student Admissions Committee, University of Wisconsin-Madison (2018-19)</w:t>
      </w:r>
    </w:p>
    <w:p w:rsidR="007E2EE6" w:rsidRPr="00561CED" w:rsidRDefault="007E2EE6" w:rsidP="002A3CDD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</w:p>
    <w:p w:rsidR="002A3CDD" w:rsidRPr="00561CED" w:rsidRDefault="002A3CDD" w:rsidP="002A3CDD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  <w:r w:rsidRPr="00561CED">
        <w:rPr>
          <w:i/>
        </w:rPr>
        <w:t>University of Kentucky</w:t>
      </w:r>
    </w:p>
    <w:p w:rsidR="00D50094" w:rsidRPr="00561CED" w:rsidRDefault="00D50094" w:rsidP="002A3CDD">
      <w:pPr>
        <w:pStyle w:val="BodyTextIndent2"/>
        <w:numPr>
          <w:ilvl w:val="0"/>
          <w:numId w:val="0"/>
        </w:numPr>
        <w:tabs>
          <w:tab w:val="left" w:pos="720"/>
        </w:tabs>
        <w:rPr>
          <w:i/>
        </w:rPr>
      </w:pPr>
    </w:p>
    <w:p w:rsidR="00854B7A" w:rsidRPr="00561CED" w:rsidRDefault="00854B7A" w:rsidP="00231D83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Chair, HDI Research and Evaluation Committee (2017-18)</w:t>
      </w:r>
    </w:p>
    <w:p w:rsidR="00301B04" w:rsidRPr="00561CED" w:rsidRDefault="00301B04" w:rsidP="00231D83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Member, Early Childhood, Special Education, and Rehabilitation Counseling Department (EDSRC) Top 20 Committee (2017-18)</w:t>
      </w:r>
    </w:p>
    <w:p w:rsidR="00231D83" w:rsidRPr="00561CED" w:rsidRDefault="00231D83" w:rsidP="00231D83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Member, University of Kentucky College of Health Sciences Rehabilitation Sciences Department and Academic Degree Programs External Review Committee</w:t>
      </w:r>
      <w:r w:rsidR="000053D1" w:rsidRPr="00561CED">
        <w:t xml:space="preserve"> (2016)</w:t>
      </w:r>
    </w:p>
    <w:p w:rsidR="009079C2" w:rsidRPr="00561CED" w:rsidRDefault="009079C2" w:rsidP="00231D83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>Member, Human Development Institute Director Search Committee (2015-16)</w:t>
      </w:r>
    </w:p>
    <w:p w:rsidR="00E8190B" w:rsidRPr="00561CED" w:rsidRDefault="00E8190B" w:rsidP="00E8190B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 xml:space="preserve">College of Education Promotion and Tenure Committee </w:t>
      </w:r>
      <w:r w:rsidR="00EF2D60" w:rsidRPr="00561CED">
        <w:t>(</w:t>
      </w:r>
      <w:r w:rsidRPr="00561CED">
        <w:t>2013-16</w:t>
      </w:r>
      <w:r w:rsidR="00EF2D60" w:rsidRPr="00561CED">
        <w:t>)</w:t>
      </w:r>
    </w:p>
    <w:p w:rsidR="00980403" w:rsidRPr="00561CED" w:rsidRDefault="00980403" w:rsidP="00980403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Co-Chair, Special Education and Rehabilitation Counseling Department (EDSRC) Faculty </w:t>
      </w:r>
      <w:r w:rsidRPr="00561CED">
        <w:rPr>
          <w:sz w:val="24"/>
        </w:rPr>
        <w:lastRenderedPageBreak/>
        <w:t>Search Committee (2015)</w:t>
      </w:r>
    </w:p>
    <w:p w:rsidR="00DE4F3C" w:rsidRPr="00561CED" w:rsidRDefault="00DE4F3C" w:rsidP="00DE4F3C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 xml:space="preserve">University of Kentucky Equal Opportunity Panel </w:t>
      </w:r>
      <w:r w:rsidR="00EF2D60" w:rsidRPr="00561CED">
        <w:t>(</w:t>
      </w:r>
      <w:r w:rsidRPr="00561CED">
        <w:t>2011-14</w:t>
      </w:r>
      <w:r w:rsidR="00EF2D60" w:rsidRPr="00561CED">
        <w:t>)</w:t>
      </w:r>
    </w:p>
    <w:p w:rsidR="00E8190B" w:rsidRPr="00561CED" w:rsidRDefault="00E8190B" w:rsidP="00E8190B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Co-Chair, </w:t>
      </w:r>
      <w:r w:rsidR="00510F12" w:rsidRPr="00561CED">
        <w:rPr>
          <w:sz w:val="24"/>
        </w:rPr>
        <w:t xml:space="preserve">Special Education and Rehabilitation Counseling Department (EDSRC) </w:t>
      </w:r>
      <w:r w:rsidRPr="00561CED">
        <w:rPr>
          <w:sz w:val="24"/>
        </w:rPr>
        <w:t xml:space="preserve">Chair Search Committee </w:t>
      </w:r>
      <w:r w:rsidR="00EF2D60" w:rsidRPr="00561CED">
        <w:rPr>
          <w:sz w:val="24"/>
        </w:rPr>
        <w:t>(</w:t>
      </w:r>
      <w:r w:rsidRPr="00561CED">
        <w:rPr>
          <w:sz w:val="24"/>
        </w:rPr>
        <w:t>2014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 xml:space="preserve">University of Kentucky Faculty Senate </w:t>
      </w:r>
      <w:r w:rsidR="00EF2D60" w:rsidRPr="00561CED">
        <w:t>(</w:t>
      </w:r>
      <w:r w:rsidRPr="00561CED">
        <w:t>2007-10; 2013</w:t>
      </w:r>
      <w:r w:rsidR="00A3174D" w:rsidRPr="00561CED">
        <w:t>-14</w:t>
      </w:r>
      <w:r w:rsidR="00EF2D60" w:rsidRPr="00561CED">
        <w:t>)</w:t>
      </w:r>
    </w:p>
    <w:p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Library Committee, College of Education </w:t>
      </w:r>
      <w:r w:rsidR="00EF2D60" w:rsidRPr="00561CED">
        <w:rPr>
          <w:sz w:val="24"/>
        </w:rPr>
        <w:t>(</w:t>
      </w:r>
      <w:r w:rsidRPr="00561CED">
        <w:rPr>
          <w:sz w:val="24"/>
        </w:rPr>
        <w:t>2011-13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Chair, Rehabilitation Counseling Program Faculty Search Committee </w:t>
      </w:r>
      <w:r w:rsidR="00EF2D60" w:rsidRPr="00561CED">
        <w:rPr>
          <w:sz w:val="24"/>
        </w:rPr>
        <w:t>(</w:t>
      </w:r>
      <w:r w:rsidRPr="00561CED">
        <w:rPr>
          <w:sz w:val="24"/>
        </w:rPr>
        <w:t>2011-12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Director of Graduate Studies, Rehabilitation Counseling Program </w:t>
      </w:r>
      <w:r w:rsidR="00EF2D60" w:rsidRPr="00561CED">
        <w:rPr>
          <w:sz w:val="24"/>
        </w:rPr>
        <w:t>(</w:t>
      </w:r>
      <w:r w:rsidRPr="00561CED">
        <w:rPr>
          <w:sz w:val="24"/>
        </w:rPr>
        <w:t>2011-12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Graduate Admissions and Standards Committee, </w:t>
      </w:r>
      <w:r w:rsidR="00510F12" w:rsidRPr="00561CED">
        <w:rPr>
          <w:sz w:val="24"/>
        </w:rPr>
        <w:t xml:space="preserve">EDSRC </w:t>
      </w:r>
      <w:r w:rsidR="00EF2D60" w:rsidRPr="00561CED">
        <w:rPr>
          <w:sz w:val="24"/>
        </w:rPr>
        <w:t>(</w:t>
      </w:r>
      <w:r w:rsidRPr="00561CED">
        <w:rPr>
          <w:sz w:val="24"/>
        </w:rPr>
        <w:t>2011-12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Co-Chair, </w:t>
      </w:r>
      <w:r w:rsidR="00510F12" w:rsidRPr="00561CED">
        <w:rPr>
          <w:sz w:val="24"/>
        </w:rPr>
        <w:t>EDSRC</w:t>
      </w:r>
      <w:r w:rsidRPr="00561CED">
        <w:rPr>
          <w:sz w:val="24"/>
        </w:rPr>
        <w:t xml:space="preserve"> Chair Search Committee </w:t>
      </w:r>
      <w:r w:rsidR="00EF2D60" w:rsidRPr="00561CED">
        <w:rPr>
          <w:sz w:val="24"/>
        </w:rPr>
        <w:t>(</w:t>
      </w:r>
      <w:r w:rsidRPr="00561CED">
        <w:rPr>
          <w:sz w:val="24"/>
        </w:rPr>
        <w:t>2010-11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 xml:space="preserve">College of Education Promotion and Tenure Committee </w:t>
      </w:r>
      <w:r w:rsidR="00EF2D60" w:rsidRPr="00561CED">
        <w:t>(</w:t>
      </w:r>
      <w:r w:rsidRPr="00561CED">
        <w:t>2009-10</w:t>
      </w:r>
      <w:r w:rsidR="00EF2D60" w:rsidRPr="00561CED">
        <w:t>)</w:t>
      </w:r>
    </w:p>
    <w:p w:rsidR="00A3174D" w:rsidRPr="00561CED" w:rsidRDefault="00A3174D" w:rsidP="00A3174D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Co-Chair, </w:t>
      </w:r>
      <w:r w:rsidR="00510F12" w:rsidRPr="00561CED">
        <w:rPr>
          <w:sz w:val="24"/>
        </w:rPr>
        <w:t xml:space="preserve">EDSRC </w:t>
      </w:r>
      <w:r w:rsidRPr="00561CED">
        <w:rPr>
          <w:sz w:val="24"/>
        </w:rPr>
        <w:t xml:space="preserve">Faculty Search Committee </w:t>
      </w:r>
      <w:r w:rsidR="00EF2D60" w:rsidRPr="00561CED">
        <w:rPr>
          <w:sz w:val="24"/>
        </w:rPr>
        <w:t>(</w:t>
      </w:r>
      <w:r w:rsidRPr="00561CED">
        <w:rPr>
          <w:sz w:val="24"/>
        </w:rPr>
        <w:t>2008-09</w:t>
      </w:r>
      <w:r w:rsidR="00EF2D60" w:rsidRPr="00561CED">
        <w:rPr>
          <w:sz w:val="24"/>
        </w:rPr>
        <w:t>)</w:t>
      </w:r>
    </w:p>
    <w:p w:rsidR="00A3174D" w:rsidRPr="00561CED" w:rsidRDefault="00A3174D" w:rsidP="00A3174D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Scholarship Committee, University of Kentucky, College of Education </w:t>
      </w:r>
      <w:r w:rsidR="00EF2D60" w:rsidRPr="00561CED">
        <w:rPr>
          <w:sz w:val="24"/>
        </w:rPr>
        <w:t>(</w:t>
      </w:r>
      <w:r w:rsidRPr="00561CED">
        <w:rPr>
          <w:sz w:val="24"/>
        </w:rPr>
        <w:t>2000-08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 xml:space="preserve">University of Kentucky Non-Medical Institutional Review Board </w:t>
      </w:r>
      <w:r w:rsidR="00EF2D60" w:rsidRPr="00561CED">
        <w:t>(</w:t>
      </w:r>
      <w:r w:rsidRPr="00561CED">
        <w:t>2004-07</w:t>
      </w:r>
      <w:r w:rsidR="00EF2D60" w:rsidRPr="00561CED">
        <w:t>)</w:t>
      </w:r>
    </w:p>
    <w:p w:rsidR="00DE4F3C" w:rsidRPr="00561CED" w:rsidRDefault="00DE4F3C" w:rsidP="00DE4F3C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 xml:space="preserve">University of Kentucky Board Representative: Cooperative Center for Study Abroad </w:t>
      </w:r>
      <w:r w:rsidR="00EF2D60" w:rsidRPr="00561CED">
        <w:t>(</w:t>
      </w:r>
      <w:r w:rsidRPr="00561CED">
        <w:t>2005-06</w:t>
      </w:r>
      <w:r w:rsidR="00EF2D60" w:rsidRPr="00561CED">
        <w:t>)</w:t>
      </w:r>
    </w:p>
    <w:p w:rsidR="00A3174D" w:rsidRPr="00561CED" w:rsidRDefault="00510F12" w:rsidP="00A3174D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EDSRC </w:t>
      </w:r>
      <w:r w:rsidR="00A3174D" w:rsidRPr="00561CED">
        <w:rPr>
          <w:sz w:val="24"/>
        </w:rPr>
        <w:t xml:space="preserve">Chair Search Committee </w:t>
      </w:r>
      <w:r w:rsidR="00EF2D60" w:rsidRPr="00561CED">
        <w:rPr>
          <w:sz w:val="24"/>
        </w:rPr>
        <w:t>(</w:t>
      </w:r>
      <w:r w:rsidR="00A3174D" w:rsidRPr="00561CED">
        <w:rPr>
          <w:sz w:val="24"/>
        </w:rPr>
        <w:t>2003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pStyle w:val="BodyTextIndent2"/>
        <w:numPr>
          <w:ilvl w:val="0"/>
          <w:numId w:val="5"/>
        </w:numPr>
        <w:tabs>
          <w:tab w:val="left" w:pos="720"/>
        </w:tabs>
      </w:pPr>
      <w:r w:rsidRPr="00561CED">
        <w:t xml:space="preserve">Faculty Advisor- Chi Sigma Iota, Counseling Honor Society </w:t>
      </w:r>
      <w:r w:rsidR="00EF2D60" w:rsidRPr="00561CED">
        <w:t>(</w:t>
      </w:r>
      <w:r w:rsidRPr="00561CED">
        <w:t>2001-</w:t>
      </w:r>
      <w:r w:rsidR="00A3174D" w:rsidRPr="00561CED">
        <w:t>13</w:t>
      </w:r>
      <w:r w:rsidR="00EF2D60" w:rsidRPr="00561CED">
        <w:t>)</w:t>
      </w:r>
    </w:p>
    <w:p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>Faculty Advisor- Student Association, Reh</w:t>
      </w:r>
      <w:r w:rsidR="00510F12" w:rsidRPr="00561CED">
        <w:rPr>
          <w:sz w:val="24"/>
        </w:rPr>
        <w:t xml:space="preserve">abilitation Counseling Program </w:t>
      </w:r>
      <w:r w:rsidR="00EF2D60" w:rsidRPr="00561CED">
        <w:rPr>
          <w:sz w:val="24"/>
        </w:rPr>
        <w:t>(</w:t>
      </w:r>
      <w:r w:rsidRPr="00561CED">
        <w:rPr>
          <w:sz w:val="24"/>
        </w:rPr>
        <w:t>2001-09</w:t>
      </w:r>
      <w:r w:rsidR="00A3174D" w:rsidRPr="00561CED">
        <w:rPr>
          <w:sz w:val="24"/>
        </w:rPr>
        <w:t>; 2013-present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>University of Kentucky Graduate Faculty</w:t>
      </w:r>
      <w:r w:rsidR="00EF2D60" w:rsidRPr="00561CED">
        <w:rPr>
          <w:sz w:val="24"/>
        </w:rPr>
        <w:t>, Research and Graduate Studies</w:t>
      </w:r>
      <w:r w:rsidRPr="00561CED">
        <w:rPr>
          <w:sz w:val="24"/>
        </w:rPr>
        <w:t xml:space="preserve"> </w:t>
      </w:r>
      <w:r w:rsidR="00EF2D60" w:rsidRPr="00561CED">
        <w:rPr>
          <w:sz w:val="24"/>
        </w:rPr>
        <w:t>(</w:t>
      </w:r>
      <w:r w:rsidRPr="00561CED">
        <w:rPr>
          <w:sz w:val="24"/>
        </w:rPr>
        <w:t>2001-</w:t>
      </w:r>
      <w:r w:rsidR="00A3174D" w:rsidRPr="00561CED">
        <w:rPr>
          <w:sz w:val="24"/>
        </w:rPr>
        <w:t>present</w:t>
      </w:r>
      <w:r w:rsidR="00EF2D60" w:rsidRPr="00561CED">
        <w:rPr>
          <w:sz w:val="24"/>
        </w:rPr>
        <w:t>)</w:t>
      </w:r>
    </w:p>
    <w:p w:rsidR="00DE4F3C" w:rsidRPr="00561CED" w:rsidRDefault="00510F12" w:rsidP="00DE4F3C">
      <w:pPr>
        <w:numPr>
          <w:ilvl w:val="0"/>
          <w:numId w:val="5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EDSRC </w:t>
      </w:r>
      <w:r w:rsidR="00DE4F3C" w:rsidRPr="00561CED">
        <w:rPr>
          <w:sz w:val="24"/>
        </w:rPr>
        <w:t>Web Site Advisory Committee</w:t>
      </w:r>
      <w:r w:rsidRPr="00561CED">
        <w:rPr>
          <w:sz w:val="24"/>
        </w:rPr>
        <w:t xml:space="preserve"> </w:t>
      </w:r>
      <w:r w:rsidR="00EF2D60" w:rsidRPr="00561CED">
        <w:rPr>
          <w:sz w:val="24"/>
        </w:rPr>
        <w:t>(</w:t>
      </w:r>
      <w:r w:rsidR="00DE4F3C" w:rsidRPr="00561CED">
        <w:rPr>
          <w:sz w:val="24"/>
          <w:szCs w:val="24"/>
        </w:rPr>
        <w:t>2001-02; 2007-08</w:t>
      </w:r>
      <w:r w:rsidR="00EF2D60" w:rsidRPr="00561CED">
        <w:rPr>
          <w:sz w:val="24"/>
          <w:szCs w:val="24"/>
        </w:rPr>
        <w:t>)</w:t>
      </w:r>
    </w:p>
    <w:p w:rsidR="00301B04" w:rsidRPr="00561CED" w:rsidRDefault="00301B04" w:rsidP="00301B04">
      <w:pPr>
        <w:tabs>
          <w:tab w:val="left" w:pos="720"/>
        </w:tabs>
        <w:rPr>
          <w:sz w:val="24"/>
          <w:szCs w:val="24"/>
        </w:rPr>
      </w:pPr>
    </w:p>
    <w:p w:rsidR="00DE4F3C" w:rsidRPr="00561CED" w:rsidRDefault="00DE4F3C">
      <w:pPr>
        <w:pStyle w:val="Heading2"/>
        <w:rPr>
          <w:sz w:val="24"/>
        </w:rPr>
      </w:pPr>
      <w:r w:rsidRPr="00561CED">
        <w:rPr>
          <w:sz w:val="24"/>
        </w:rPr>
        <w:t>State and Regional Service</w:t>
      </w:r>
    </w:p>
    <w:p w:rsidR="00DE4F3C" w:rsidRPr="00561CED" w:rsidRDefault="00DE4F3C">
      <w:pPr>
        <w:rPr>
          <w:sz w:val="24"/>
        </w:rPr>
      </w:pPr>
    </w:p>
    <w:p w:rsidR="007E2EE6" w:rsidRPr="00561CED" w:rsidRDefault="007E2EE6">
      <w:pPr>
        <w:rPr>
          <w:i/>
          <w:iCs/>
          <w:sz w:val="24"/>
        </w:rPr>
      </w:pPr>
      <w:r w:rsidRPr="00561CED">
        <w:rPr>
          <w:i/>
          <w:iCs/>
          <w:sz w:val="24"/>
        </w:rPr>
        <w:t>Wisconsin</w:t>
      </w:r>
    </w:p>
    <w:p w:rsidR="007E2EE6" w:rsidRPr="00561CED" w:rsidRDefault="007E2EE6">
      <w:pPr>
        <w:rPr>
          <w:i/>
          <w:iCs/>
          <w:sz w:val="24"/>
        </w:rPr>
      </w:pPr>
    </w:p>
    <w:p w:rsidR="007E2EE6" w:rsidRPr="00561CED" w:rsidRDefault="007E2EE6" w:rsidP="007E2EE6">
      <w:pPr>
        <w:numPr>
          <w:ilvl w:val="0"/>
          <w:numId w:val="6"/>
        </w:numPr>
        <w:rPr>
          <w:sz w:val="24"/>
        </w:rPr>
      </w:pPr>
      <w:r w:rsidRPr="00561CED">
        <w:rPr>
          <w:sz w:val="24"/>
        </w:rPr>
        <w:t>Board Member: Access to Independence, Madison, WI (201</w:t>
      </w:r>
      <w:r w:rsidR="00CF20AC" w:rsidRPr="00561CED">
        <w:rPr>
          <w:sz w:val="24"/>
        </w:rPr>
        <w:t>8</w:t>
      </w:r>
      <w:r w:rsidRPr="00561CED">
        <w:rPr>
          <w:sz w:val="24"/>
        </w:rPr>
        <w:t>-present)</w:t>
      </w:r>
    </w:p>
    <w:p w:rsidR="007E2EE6" w:rsidRPr="00561CED" w:rsidRDefault="007E2EE6" w:rsidP="007E2EE6">
      <w:pPr>
        <w:ind w:left="360"/>
        <w:rPr>
          <w:sz w:val="24"/>
        </w:rPr>
      </w:pPr>
    </w:p>
    <w:p w:rsidR="007E2EE6" w:rsidRPr="00561CED" w:rsidRDefault="007E2EE6" w:rsidP="007E2EE6">
      <w:pPr>
        <w:rPr>
          <w:i/>
          <w:iCs/>
          <w:sz w:val="24"/>
        </w:rPr>
      </w:pPr>
      <w:r w:rsidRPr="00561CED">
        <w:rPr>
          <w:i/>
          <w:iCs/>
          <w:sz w:val="24"/>
        </w:rPr>
        <w:t>Kentucky</w:t>
      </w:r>
    </w:p>
    <w:p w:rsidR="007E2EE6" w:rsidRPr="00561CED" w:rsidRDefault="007E2EE6" w:rsidP="007E2EE6">
      <w:pPr>
        <w:rPr>
          <w:i/>
          <w:iCs/>
          <w:sz w:val="24"/>
        </w:rPr>
      </w:pPr>
    </w:p>
    <w:p w:rsidR="00DE4F3C" w:rsidRPr="00561CED" w:rsidRDefault="007E2EE6" w:rsidP="00DE4F3C">
      <w:pPr>
        <w:numPr>
          <w:ilvl w:val="0"/>
          <w:numId w:val="6"/>
        </w:numPr>
        <w:rPr>
          <w:sz w:val="24"/>
        </w:rPr>
      </w:pPr>
      <w:r w:rsidRPr="00561CED">
        <w:rPr>
          <w:sz w:val="24"/>
        </w:rPr>
        <w:t xml:space="preserve">Member: </w:t>
      </w:r>
      <w:r w:rsidR="00980403" w:rsidRPr="00561CED">
        <w:rPr>
          <w:sz w:val="24"/>
        </w:rPr>
        <w:t>Healthcare</w:t>
      </w:r>
      <w:r w:rsidR="00DE4F3C" w:rsidRPr="00561CED">
        <w:rPr>
          <w:sz w:val="24"/>
        </w:rPr>
        <w:t xml:space="preserve"> Advisory Committee of the National Multiple Sclerosis Society Kentucky/Southeast Indiana Chapter </w:t>
      </w:r>
      <w:r w:rsidR="00EF2D60" w:rsidRPr="00561CED">
        <w:rPr>
          <w:sz w:val="24"/>
        </w:rPr>
        <w:t>(</w:t>
      </w:r>
      <w:r w:rsidR="00DE4F3C" w:rsidRPr="00561CED">
        <w:rPr>
          <w:sz w:val="24"/>
        </w:rPr>
        <w:t>2009-</w:t>
      </w:r>
      <w:r w:rsidR="00301B04" w:rsidRPr="00561CED">
        <w:rPr>
          <w:sz w:val="24"/>
        </w:rPr>
        <w:t>201</w:t>
      </w:r>
      <w:r w:rsidR="009C70CF" w:rsidRPr="00561CED">
        <w:rPr>
          <w:sz w:val="24"/>
        </w:rPr>
        <w:t>8</w:t>
      </w:r>
      <w:r w:rsidR="00EF2D60" w:rsidRPr="00561CED">
        <w:rPr>
          <w:sz w:val="24"/>
        </w:rPr>
        <w:t>)</w:t>
      </w:r>
    </w:p>
    <w:p w:rsidR="009C70CF" w:rsidRPr="00561CED" w:rsidRDefault="009C70CF" w:rsidP="00DE4F3C">
      <w:pPr>
        <w:numPr>
          <w:ilvl w:val="0"/>
          <w:numId w:val="6"/>
        </w:numPr>
        <w:rPr>
          <w:sz w:val="24"/>
        </w:rPr>
      </w:pPr>
      <w:r w:rsidRPr="00561CED">
        <w:rPr>
          <w:sz w:val="24"/>
        </w:rPr>
        <w:t>Member: ACES Committee, Opportunities for Work and Learning Inc. Lexington, KY  (2017-18)</w:t>
      </w:r>
    </w:p>
    <w:p w:rsidR="00DE4F3C" w:rsidRPr="00561CED" w:rsidRDefault="00DE4F3C" w:rsidP="00DE4F3C">
      <w:pPr>
        <w:numPr>
          <w:ilvl w:val="0"/>
          <w:numId w:val="6"/>
        </w:numPr>
        <w:tabs>
          <w:tab w:val="left" w:pos="720"/>
        </w:tabs>
        <w:rPr>
          <w:sz w:val="24"/>
        </w:rPr>
      </w:pPr>
      <w:r w:rsidRPr="00561CED">
        <w:rPr>
          <w:sz w:val="24"/>
        </w:rPr>
        <w:t xml:space="preserve">Professional Advisory Committee: Opportunities for Work and Learning, Inc. </w:t>
      </w:r>
    </w:p>
    <w:p w:rsidR="00DE4F3C" w:rsidRPr="00561CED" w:rsidRDefault="00DE4F3C" w:rsidP="00DE4F3C">
      <w:pPr>
        <w:pStyle w:val="Heading8"/>
        <w:tabs>
          <w:tab w:val="left" w:pos="720"/>
        </w:tabs>
      </w:pPr>
      <w:r w:rsidRPr="00561CED">
        <w:t xml:space="preserve">Lexington, KY   </w:t>
      </w:r>
      <w:r w:rsidR="00EF2D60" w:rsidRPr="00561CED">
        <w:t>(</w:t>
      </w:r>
      <w:r w:rsidRPr="00561CED">
        <w:t>2002-06 (Chair: 2005); 2010-12</w:t>
      </w:r>
      <w:r w:rsidR="00EF2D60" w:rsidRPr="00561CED">
        <w:t>)</w:t>
      </w:r>
    </w:p>
    <w:p w:rsidR="00DE4F3C" w:rsidRPr="00561CED" w:rsidRDefault="00DE4F3C" w:rsidP="00DE4F3C">
      <w:pPr>
        <w:numPr>
          <w:ilvl w:val="0"/>
          <w:numId w:val="6"/>
        </w:numPr>
        <w:rPr>
          <w:sz w:val="24"/>
        </w:rPr>
      </w:pPr>
      <w:r w:rsidRPr="00561CED">
        <w:rPr>
          <w:sz w:val="24"/>
        </w:rPr>
        <w:t>Board of Directors: Brain Inj</w:t>
      </w:r>
      <w:r w:rsidR="00EF2D60" w:rsidRPr="00561CED">
        <w:rPr>
          <w:sz w:val="24"/>
        </w:rPr>
        <w:t>ury Alliance of Kentucky (2006-</w:t>
      </w:r>
      <w:r w:rsidRPr="00561CED">
        <w:rPr>
          <w:sz w:val="24"/>
        </w:rPr>
        <w:t>11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numPr>
          <w:ilvl w:val="0"/>
          <w:numId w:val="6"/>
        </w:numPr>
        <w:rPr>
          <w:sz w:val="24"/>
        </w:rPr>
      </w:pPr>
      <w:r w:rsidRPr="00561CED">
        <w:rPr>
          <w:sz w:val="24"/>
        </w:rPr>
        <w:t xml:space="preserve">Board of Directors: Epilepsy Foundation of Kentuckiana </w:t>
      </w:r>
      <w:r w:rsidR="00EF2D60" w:rsidRPr="00561CED">
        <w:rPr>
          <w:sz w:val="24"/>
        </w:rPr>
        <w:t>(</w:t>
      </w:r>
      <w:r w:rsidRPr="00561CED">
        <w:rPr>
          <w:sz w:val="24"/>
        </w:rPr>
        <w:t>2002-06</w:t>
      </w:r>
      <w:r w:rsidR="00EF2D60" w:rsidRPr="00561CED">
        <w:rPr>
          <w:sz w:val="24"/>
        </w:rPr>
        <w:t>)</w:t>
      </w:r>
    </w:p>
    <w:p w:rsidR="00DE4F3C" w:rsidRPr="00561CED" w:rsidRDefault="00DE4F3C" w:rsidP="00DE4F3C">
      <w:pPr>
        <w:numPr>
          <w:ilvl w:val="0"/>
          <w:numId w:val="6"/>
        </w:numPr>
        <w:rPr>
          <w:sz w:val="24"/>
        </w:rPr>
      </w:pPr>
      <w:r w:rsidRPr="00561CED">
        <w:rPr>
          <w:sz w:val="24"/>
        </w:rPr>
        <w:t xml:space="preserve">Board of Directors: Opportunities for Work and Learning Inc. Lexington, KY  </w:t>
      </w:r>
      <w:r w:rsidR="00EF2D60" w:rsidRPr="00561CED">
        <w:rPr>
          <w:sz w:val="24"/>
        </w:rPr>
        <w:t>(</w:t>
      </w:r>
      <w:r w:rsidRPr="00561CED">
        <w:rPr>
          <w:sz w:val="24"/>
        </w:rPr>
        <w:t>2002-</w:t>
      </w:r>
    </w:p>
    <w:p w:rsidR="00D50094" w:rsidRPr="00561CED" w:rsidRDefault="00DE4F3C" w:rsidP="00D50094">
      <w:pPr>
        <w:ind w:firstLine="360"/>
        <w:rPr>
          <w:sz w:val="24"/>
        </w:rPr>
      </w:pPr>
      <w:r w:rsidRPr="00561CED">
        <w:rPr>
          <w:sz w:val="24"/>
        </w:rPr>
        <w:t>06 (Chair: 2005/06); 2007-10</w:t>
      </w:r>
      <w:r w:rsidR="00EF2D60" w:rsidRPr="00561CED">
        <w:rPr>
          <w:sz w:val="24"/>
        </w:rPr>
        <w:t>)</w:t>
      </w:r>
    </w:p>
    <w:p w:rsidR="006128D2" w:rsidRPr="00561CED" w:rsidRDefault="00DE4F3C" w:rsidP="00AC2932">
      <w:pPr>
        <w:numPr>
          <w:ilvl w:val="0"/>
          <w:numId w:val="6"/>
        </w:numPr>
        <w:rPr>
          <w:sz w:val="24"/>
        </w:rPr>
      </w:pPr>
      <w:r w:rsidRPr="00561CED">
        <w:rPr>
          <w:sz w:val="24"/>
        </w:rPr>
        <w:t xml:space="preserve">Human Rights Committee Member: ARC of the Bluegrass. Lexington, KY </w:t>
      </w:r>
      <w:r w:rsidR="00EF2D60" w:rsidRPr="00561CED">
        <w:rPr>
          <w:sz w:val="24"/>
        </w:rPr>
        <w:t>(</w:t>
      </w:r>
      <w:r w:rsidRPr="00561CED">
        <w:rPr>
          <w:sz w:val="24"/>
        </w:rPr>
        <w:t>2003-04</w:t>
      </w:r>
      <w:r w:rsidR="00EF2D60" w:rsidRPr="00561CED">
        <w:rPr>
          <w:sz w:val="24"/>
        </w:rPr>
        <w:t>)</w:t>
      </w:r>
    </w:p>
    <w:p w:rsidR="00DE4F3C" w:rsidRPr="00561CED" w:rsidRDefault="00AA6352">
      <w:pPr>
        <w:pStyle w:val="Heading2"/>
        <w:numPr>
          <w:ilvl w:val="12"/>
          <w:numId w:val="0"/>
        </w:numPr>
        <w:rPr>
          <w:sz w:val="24"/>
        </w:rPr>
      </w:pPr>
      <w:r w:rsidRPr="00561CED">
        <w:rPr>
          <w:sz w:val="24"/>
        </w:rPr>
        <w:br w:type="page"/>
      </w:r>
      <w:r w:rsidR="00DE4F3C" w:rsidRPr="00561CED">
        <w:rPr>
          <w:sz w:val="24"/>
        </w:rPr>
        <w:lastRenderedPageBreak/>
        <w:t>CONFERENCE PRESENTATIONS</w:t>
      </w:r>
    </w:p>
    <w:p w:rsidR="00DE4F3C" w:rsidRPr="00561CED" w:rsidRDefault="00DE4F3C">
      <w:pPr>
        <w:rPr>
          <w:sz w:val="24"/>
        </w:rPr>
      </w:pPr>
    </w:p>
    <w:p w:rsidR="00DE4F3C" w:rsidRPr="00561CED" w:rsidRDefault="00991DCD">
      <w:pPr>
        <w:rPr>
          <w:b/>
          <w:sz w:val="24"/>
        </w:rPr>
      </w:pPr>
      <w:r w:rsidRPr="00561CED">
        <w:rPr>
          <w:b/>
          <w:sz w:val="24"/>
        </w:rPr>
        <w:t>Keynotes and Invited Lectures, Conference Chair</w:t>
      </w:r>
    </w:p>
    <w:p w:rsidR="00DE4F3C" w:rsidRPr="00561CED" w:rsidRDefault="00DE4F3C" w:rsidP="00DE4F3C">
      <w:pPr>
        <w:autoSpaceDE w:val="0"/>
        <w:autoSpaceDN w:val="0"/>
        <w:adjustRightInd w:val="0"/>
        <w:rPr>
          <w:rFonts w:eastAsia="Times"/>
          <w:sz w:val="24"/>
          <w:szCs w:val="24"/>
        </w:rPr>
      </w:pPr>
    </w:p>
    <w:p w:rsidR="005B6331" w:rsidRPr="00561CED" w:rsidRDefault="005B6331" w:rsidP="005B6331">
      <w:pPr>
        <w:rPr>
          <w:color w:val="000000"/>
          <w:sz w:val="24"/>
        </w:rPr>
      </w:pPr>
      <w:r w:rsidRPr="00561CED">
        <w:rPr>
          <w:color w:val="000000"/>
          <w:sz w:val="24"/>
        </w:rPr>
        <w:t>Invited lecture:</w:t>
      </w:r>
      <w:r w:rsidRPr="00561CED">
        <w:rPr>
          <w:sz w:val="24"/>
        </w:rPr>
        <w:t xml:space="preserve"> University of Kentucky, College of Health Sciences, Lexington, KY April, 2018. </w:t>
      </w:r>
      <w:r w:rsidRPr="00561CED">
        <w:rPr>
          <w:color w:val="000000"/>
          <w:sz w:val="24"/>
        </w:rPr>
        <w:t xml:space="preserve">“Healthcare priorities and preferences of Americans with MS and an overview of research at UK Human Development Institute.” </w:t>
      </w:r>
    </w:p>
    <w:p w:rsidR="005B6331" w:rsidRPr="00561CED" w:rsidRDefault="005B6331" w:rsidP="00DE4F3C">
      <w:pPr>
        <w:rPr>
          <w:color w:val="000000"/>
          <w:sz w:val="24"/>
        </w:rPr>
      </w:pPr>
    </w:p>
    <w:p w:rsidR="00DE4F3C" w:rsidRPr="00561CED" w:rsidRDefault="00DE4F3C" w:rsidP="00DE4F3C">
      <w:pPr>
        <w:rPr>
          <w:color w:val="000000"/>
          <w:sz w:val="24"/>
        </w:rPr>
      </w:pPr>
      <w:r w:rsidRPr="00561CED">
        <w:rPr>
          <w:color w:val="000000"/>
          <w:sz w:val="24"/>
        </w:rPr>
        <w:t>Invited lecture:</w:t>
      </w:r>
      <w:r w:rsidRPr="00561CED">
        <w:rPr>
          <w:sz w:val="24"/>
        </w:rPr>
        <w:t xml:space="preserve"> University of Sydney, Rehabilitation Counselling Program, Sydney, Australia April, 2010. </w:t>
      </w:r>
      <w:r w:rsidRPr="00561CED">
        <w:rPr>
          <w:color w:val="000000"/>
          <w:sz w:val="24"/>
        </w:rPr>
        <w:t xml:space="preserve">“Personality theories and theories of adaptation to disability.” </w:t>
      </w:r>
    </w:p>
    <w:p w:rsidR="00DE4F3C" w:rsidRPr="00561CED" w:rsidRDefault="00DE4F3C">
      <w:pPr>
        <w:rPr>
          <w:sz w:val="24"/>
        </w:rPr>
      </w:pPr>
    </w:p>
    <w:p w:rsidR="00DE4F3C" w:rsidRPr="00561CED" w:rsidRDefault="00DE4F3C" w:rsidP="00DE4F3C">
      <w:pPr>
        <w:rPr>
          <w:sz w:val="24"/>
        </w:rPr>
      </w:pPr>
      <w:r w:rsidRPr="00561CED">
        <w:rPr>
          <w:sz w:val="24"/>
        </w:rPr>
        <w:t xml:space="preserve">Conference Chair: Brain injury Alliance of Kentucky Brain Injury Summit, 2010 </w:t>
      </w:r>
    </w:p>
    <w:p w:rsidR="00DE4F3C" w:rsidRPr="00561CED" w:rsidRDefault="00DE4F3C" w:rsidP="00DE4F3C">
      <w:pPr>
        <w:rPr>
          <w:sz w:val="24"/>
        </w:rPr>
      </w:pPr>
      <w:r w:rsidRPr="00561CED">
        <w:rPr>
          <w:sz w:val="24"/>
        </w:rPr>
        <w:t>Cardinal Hill Rehabilitation Hospital, Lexington, KY April, 2010</w:t>
      </w:r>
    </w:p>
    <w:p w:rsidR="00DE4F3C" w:rsidRPr="00561CED" w:rsidRDefault="00DE4F3C">
      <w:pPr>
        <w:rPr>
          <w:sz w:val="24"/>
        </w:rPr>
      </w:pPr>
    </w:p>
    <w:p w:rsidR="00DE4F3C" w:rsidRPr="00561CED" w:rsidRDefault="00C85408" w:rsidP="00DE4F3C">
      <w:pPr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>Conference</w:t>
      </w:r>
      <w:r w:rsidR="00DE4F3C" w:rsidRPr="00561CED">
        <w:rPr>
          <w:rFonts w:eastAsia="Times"/>
          <w:sz w:val="24"/>
          <w:szCs w:val="24"/>
        </w:rPr>
        <w:t xml:space="preserve"> Chair: Rehabilitation Counseling and Military Veterans with Disabilities: A Comprehensive Seminar on Systems, Services, and Rehabilitation Best Practice. </w:t>
      </w:r>
    </w:p>
    <w:p w:rsidR="00DE4F3C" w:rsidRPr="00561CED" w:rsidRDefault="00DE4F3C" w:rsidP="00DE4F3C">
      <w:pPr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University of Kentucky, April, 2008. (National seminar and webcast, sponsored by the University of Kentucky Rehabilitation Counseling Program) </w:t>
      </w:r>
    </w:p>
    <w:p w:rsidR="00DE4F3C" w:rsidRPr="00561CED" w:rsidRDefault="00DE4F3C">
      <w:pPr>
        <w:rPr>
          <w:sz w:val="24"/>
        </w:rPr>
      </w:pPr>
    </w:p>
    <w:p w:rsidR="00DE4F3C" w:rsidRPr="00561CED" w:rsidRDefault="00DE4F3C">
      <w:pPr>
        <w:rPr>
          <w:sz w:val="24"/>
        </w:rPr>
      </w:pPr>
      <w:r w:rsidRPr="00561CED">
        <w:rPr>
          <w:sz w:val="24"/>
        </w:rPr>
        <w:t>Keynote Speaker: Effective Practices in Special Education and Rehabilitation Counseling Conference. Utah State University, Logan, UT June 2006</w:t>
      </w:r>
    </w:p>
    <w:p w:rsidR="00DE4F3C" w:rsidRPr="00561CED" w:rsidRDefault="00DE4F3C">
      <w:pPr>
        <w:rPr>
          <w:sz w:val="24"/>
        </w:rPr>
      </w:pPr>
      <w:r w:rsidRPr="00561CED">
        <w:rPr>
          <w:sz w:val="24"/>
        </w:rPr>
        <w:t>- Keynote: “Quality of life across the lifespan: Process and practice”</w:t>
      </w:r>
    </w:p>
    <w:p w:rsidR="00EA1A32" w:rsidRPr="00561CED" w:rsidRDefault="00DE4F3C">
      <w:pPr>
        <w:pStyle w:val="BodyText"/>
        <w:widowControl w:val="0"/>
        <w:spacing w:line="240" w:lineRule="auto"/>
      </w:pPr>
      <w:r w:rsidRPr="00561CED">
        <w:t xml:space="preserve">- Concurrent Session: “Quality of life in practice: Application in rehabilitation counseling </w:t>
      </w:r>
      <w:r w:rsidR="00EA1A32" w:rsidRPr="00561CED">
        <w:t xml:space="preserve">   </w:t>
      </w:r>
    </w:p>
    <w:p w:rsidR="00DE4F3C" w:rsidRPr="00561CED" w:rsidRDefault="00EA1A32">
      <w:pPr>
        <w:pStyle w:val="BodyText"/>
        <w:widowControl w:val="0"/>
        <w:spacing w:line="240" w:lineRule="auto"/>
      </w:pPr>
      <w:r w:rsidRPr="00561CED">
        <w:t xml:space="preserve">   </w:t>
      </w:r>
      <w:r w:rsidR="00DE4F3C" w:rsidRPr="00561CED">
        <w:t xml:space="preserve">settings” </w:t>
      </w:r>
    </w:p>
    <w:p w:rsidR="006128D2" w:rsidRPr="00561CED" w:rsidRDefault="006128D2">
      <w:pPr>
        <w:pStyle w:val="BodyText"/>
        <w:widowControl w:val="0"/>
        <w:spacing w:line="240" w:lineRule="auto"/>
        <w:rPr>
          <w:color w:val="000000"/>
        </w:rPr>
      </w:pPr>
    </w:p>
    <w:p w:rsidR="00DE4F3C" w:rsidRPr="00561CED" w:rsidRDefault="00DE4F3C">
      <w:pPr>
        <w:pStyle w:val="BodyText"/>
        <w:widowControl w:val="0"/>
        <w:spacing w:line="240" w:lineRule="auto"/>
        <w:rPr>
          <w:color w:val="000000"/>
        </w:rPr>
      </w:pPr>
      <w:r w:rsidRPr="00561CED">
        <w:rPr>
          <w:color w:val="000000"/>
        </w:rPr>
        <w:t xml:space="preserve">Invited </w:t>
      </w:r>
      <w:r w:rsidR="00674EB0" w:rsidRPr="00561CED">
        <w:rPr>
          <w:color w:val="000000"/>
        </w:rPr>
        <w:t>L</w:t>
      </w:r>
      <w:r w:rsidRPr="00561CED">
        <w:rPr>
          <w:color w:val="000000"/>
        </w:rPr>
        <w:t xml:space="preserve">ecture: Advances in the Management of Epilepsy Conference, Washington, D.C. December, 2005. “Coping and adjustment in epilepsy” </w:t>
      </w:r>
    </w:p>
    <w:p w:rsidR="00DE4F3C" w:rsidRPr="00561CED" w:rsidRDefault="00DE4F3C">
      <w:pPr>
        <w:rPr>
          <w:sz w:val="24"/>
        </w:rPr>
      </w:pPr>
    </w:p>
    <w:p w:rsidR="00DE4F3C" w:rsidRPr="00561CED" w:rsidRDefault="00DE4F3C">
      <w:pPr>
        <w:rPr>
          <w:sz w:val="24"/>
        </w:rPr>
      </w:pPr>
      <w:r w:rsidRPr="00561CED">
        <w:rPr>
          <w:sz w:val="24"/>
        </w:rPr>
        <w:t xml:space="preserve">Invited Panelist: National </w:t>
      </w:r>
      <w:r w:rsidR="00FC497E" w:rsidRPr="00561CED">
        <w:rPr>
          <w:sz w:val="24"/>
        </w:rPr>
        <w:t xml:space="preserve">Council on </w:t>
      </w:r>
      <w:r w:rsidRPr="00561CED">
        <w:rPr>
          <w:sz w:val="24"/>
        </w:rPr>
        <w:t>Rehabilitation Educat</w:t>
      </w:r>
      <w:r w:rsidR="007807F7" w:rsidRPr="00561CED">
        <w:rPr>
          <w:sz w:val="24"/>
        </w:rPr>
        <w:t>ion Conference, Washington D.C.</w:t>
      </w:r>
      <w:r w:rsidRPr="00561CED">
        <w:rPr>
          <w:sz w:val="24"/>
        </w:rPr>
        <w:t xml:space="preserve"> October 2003 “Recruitment </w:t>
      </w:r>
      <w:r w:rsidR="00B77FF6" w:rsidRPr="00561CED">
        <w:rPr>
          <w:sz w:val="24"/>
        </w:rPr>
        <w:t xml:space="preserve">&amp; </w:t>
      </w:r>
      <w:r w:rsidRPr="00561CED">
        <w:rPr>
          <w:sz w:val="24"/>
        </w:rPr>
        <w:t xml:space="preserve">retention in the State-Federal Vocational Rehabilitation Program" </w:t>
      </w:r>
    </w:p>
    <w:p w:rsidR="00DE4F3C" w:rsidRPr="00561CED" w:rsidRDefault="00DE4F3C">
      <w:pPr>
        <w:rPr>
          <w:rFonts w:eastAsia="Times"/>
          <w:sz w:val="24"/>
          <w:szCs w:val="24"/>
        </w:rPr>
      </w:pPr>
    </w:p>
    <w:p w:rsidR="00DE4F3C" w:rsidRPr="00561CED" w:rsidRDefault="006359B3">
      <w:pPr>
        <w:rPr>
          <w:b/>
          <w:sz w:val="24"/>
        </w:rPr>
      </w:pPr>
      <w:r w:rsidRPr="00561CED">
        <w:rPr>
          <w:b/>
          <w:sz w:val="24"/>
        </w:rPr>
        <w:t xml:space="preserve">Refereed </w:t>
      </w:r>
      <w:r w:rsidR="00991DCD" w:rsidRPr="00561CED">
        <w:rPr>
          <w:b/>
          <w:sz w:val="24"/>
        </w:rPr>
        <w:t>Presentations</w:t>
      </w:r>
    </w:p>
    <w:p w:rsidR="00A86F04" w:rsidRPr="00561CED" w:rsidRDefault="00A86F04" w:rsidP="00A86F04">
      <w:pPr>
        <w:rPr>
          <w:sz w:val="24"/>
        </w:rPr>
      </w:pPr>
    </w:p>
    <w:p w:rsidR="00A86F04" w:rsidRPr="00561CED" w:rsidRDefault="00A86F04" w:rsidP="00A86F04">
      <w:pPr>
        <w:ind w:left="720" w:hanging="720"/>
        <w:rPr>
          <w:sz w:val="24"/>
        </w:rPr>
      </w:pPr>
      <w:r w:rsidRPr="00561CED">
        <w:rPr>
          <w:sz w:val="24"/>
        </w:rPr>
        <w:t xml:space="preserve">95. Bishop, M., Rumrill, P.D., Lee, B., McDaniels, B., Frain, M., Park, M., Bhattarai, M. (2020). </w:t>
      </w:r>
      <w:r w:rsidRPr="00561CED">
        <w:rPr>
          <w:i/>
          <w:iCs/>
          <w:sz w:val="24"/>
        </w:rPr>
        <w:t xml:space="preserve">What is most important to QOL in multiple sclerosis: A national qualitative analysis. </w:t>
      </w:r>
      <w:r w:rsidRPr="00561CED">
        <w:rPr>
          <w:sz w:val="24"/>
        </w:rPr>
        <w:t>20</w:t>
      </w:r>
      <w:r w:rsidRPr="00561CED">
        <w:rPr>
          <w:sz w:val="24"/>
          <w:vertAlign w:val="superscript"/>
        </w:rPr>
        <w:t>th</w:t>
      </w:r>
      <w:r w:rsidRPr="00561CED">
        <w:rPr>
          <w:sz w:val="24"/>
        </w:rPr>
        <w:t> Annual Conference of the National Council on Rehabilitation Education. San Diego, CA. April 8, 2020.</w:t>
      </w:r>
    </w:p>
    <w:p w:rsidR="00A86F04" w:rsidRPr="00561CED" w:rsidRDefault="00A86F04" w:rsidP="00A86F04">
      <w:pPr>
        <w:widowControl/>
        <w:ind w:left="720" w:hanging="720"/>
        <w:rPr>
          <w:color w:val="000000"/>
          <w:sz w:val="24"/>
          <w:szCs w:val="24"/>
        </w:rPr>
      </w:pPr>
      <w:r w:rsidRPr="00561CED">
        <w:rPr>
          <w:color w:val="000000"/>
          <w:sz w:val="24"/>
          <w:szCs w:val="24"/>
        </w:rPr>
        <w:t xml:space="preserve">94. Rumrill, P., Merchant, W., Leslie, M., Li, J., &amp; Bishop, M. (2020). </w:t>
      </w:r>
      <w:r w:rsidRPr="00561CED">
        <w:rPr>
          <w:i/>
          <w:iCs/>
          <w:color w:val="000000"/>
          <w:sz w:val="24"/>
          <w:szCs w:val="24"/>
        </w:rPr>
        <w:t>Racial differences in employment concerns related to legal rights, fair treatment, and personal and environmental resources among Americans with multiple sclerosis.</w:t>
      </w:r>
      <w:r w:rsidRPr="00561CED">
        <w:rPr>
          <w:color w:val="000000"/>
          <w:sz w:val="24"/>
          <w:szCs w:val="24"/>
        </w:rPr>
        <w:t> Annual Conference of the International Organization of Social Sciences and Behavioral Research. New Orleans, LA. March 24, 2020.</w:t>
      </w:r>
    </w:p>
    <w:p w:rsidR="00C9726A" w:rsidRPr="00561CED" w:rsidRDefault="00A86F04" w:rsidP="00A86F04">
      <w:pPr>
        <w:widowControl/>
        <w:ind w:left="720" w:hanging="720"/>
        <w:rPr>
          <w:color w:val="000000"/>
          <w:sz w:val="24"/>
          <w:szCs w:val="24"/>
        </w:rPr>
      </w:pPr>
      <w:r w:rsidRPr="00561CED">
        <w:rPr>
          <w:bCs/>
          <w:color w:val="000000"/>
          <w:sz w:val="24"/>
          <w:szCs w:val="24"/>
        </w:rPr>
        <w:t xml:space="preserve"> </w:t>
      </w:r>
      <w:r w:rsidR="00C9726A" w:rsidRPr="00561CED">
        <w:rPr>
          <w:bCs/>
          <w:color w:val="000000"/>
          <w:sz w:val="24"/>
          <w:szCs w:val="24"/>
        </w:rPr>
        <w:t>9</w:t>
      </w:r>
      <w:r w:rsidR="00170B81" w:rsidRPr="00561CED">
        <w:rPr>
          <w:bCs/>
          <w:color w:val="000000"/>
          <w:sz w:val="24"/>
          <w:szCs w:val="24"/>
        </w:rPr>
        <w:t>3</w:t>
      </w:r>
      <w:r w:rsidR="00C9726A" w:rsidRPr="00561CED">
        <w:rPr>
          <w:bCs/>
          <w:color w:val="000000"/>
          <w:sz w:val="24"/>
          <w:szCs w:val="24"/>
        </w:rPr>
        <w:t xml:space="preserve">. Rumrill, P.D., Bishop, M.L., Chiu, C-Y., Strauser, D., Lee, B., Rumrill, S. (2020). </w:t>
      </w:r>
      <w:r w:rsidR="00C9726A" w:rsidRPr="00561CED">
        <w:rPr>
          <w:i/>
          <w:iCs/>
          <w:color w:val="000000"/>
          <w:sz w:val="24"/>
          <w:szCs w:val="24"/>
        </w:rPr>
        <w:t>What’s new in multiple sclerosis research?  Understanding an emerging rehabilitation counseling clientele</w:t>
      </w:r>
      <w:r w:rsidR="00C9726A" w:rsidRPr="00561CED">
        <w:rPr>
          <w:color w:val="000000"/>
          <w:sz w:val="24"/>
          <w:szCs w:val="24"/>
        </w:rPr>
        <w:t xml:space="preserve">. </w:t>
      </w:r>
      <w:r w:rsidR="00C9726A" w:rsidRPr="00561CED">
        <w:rPr>
          <w:bCs/>
          <w:color w:val="000000"/>
          <w:sz w:val="24"/>
          <w:szCs w:val="24"/>
        </w:rPr>
        <w:t>20</w:t>
      </w:r>
      <w:r w:rsidR="00C9726A" w:rsidRPr="00561CED">
        <w:rPr>
          <w:bCs/>
          <w:color w:val="000000"/>
          <w:sz w:val="24"/>
          <w:szCs w:val="24"/>
          <w:vertAlign w:val="superscript"/>
        </w:rPr>
        <w:t>th</w:t>
      </w:r>
      <w:r w:rsidR="00C9726A" w:rsidRPr="00561CED">
        <w:rPr>
          <w:bCs/>
          <w:color w:val="000000"/>
          <w:sz w:val="24"/>
          <w:szCs w:val="24"/>
        </w:rPr>
        <w:t> Annual Conference of the National Council on Rehabilitation Education. San Diego, CA. April 8, 2020.</w:t>
      </w:r>
    </w:p>
    <w:p w:rsidR="00170B81" w:rsidRPr="00561CED" w:rsidRDefault="00F62DA8" w:rsidP="00F62DA8">
      <w:pPr>
        <w:widowControl/>
        <w:ind w:left="720" w:hanging="720"/>
        <w:rPr>
          <w:bCs/>
          <w:color w:val="000000"/>
          <w:sz w:val="24"/>
          <w:szCs w:val="24"/>
        </w:rPr>
      </w:pPr>
      <w:r w:rsidRPr="00561CED">
        <w:rPr>
          <w:bCs/>
          <w:color w:val="000000"/>
          <w:sz w:val="24"/>
          <w:szCs w:val="24"/>
        </w:rPr>
        <w:lastRenderedPageBreak/>
        <w:t>9</w:t>
      </w:r>
      <w:r w:rsidR="00170B81" w:rsidRPr="00561CED">
        <w:rPr>
          <w:bCs/>
          <w:color w:val="000000"/>
          <w:sz w:val="24"/>
          <w:szCs w:val="24"/>
        </w:rPr>
        <w:t>2</w:t>
      </w:r>
      <w:r w:rsidRPr="00561CED">
        <w:rPr>
          <w:bCs/>
          <w:color w:val="000000"/>
          <w:sz w:val="24"/>
          <w:szCs w:val="24"/>
        </w:rPr>
        <w:t xml:space="preserve">. </w:t>
      </w:r>
      <w:r w:rsidR="00170B81" w:rsidRPr="00561CED">
        <w:rPr>
          <w:bCs/>
          <w:color w:val="000000"/>
          <w:sz w:val="24"/>
          <w:szCs w:val="24"/>
        </w:rPr>
        <w:t xml:space="preserve">Merchant, W., Leslie, M., Li, J., Rumrill, P., Bishop, M., &amp; Lee, B. (2020). </w:t>
      </w:r>
      <w:r w:rsidR="00170B81" w:rsidRPr="00561CED">
        <w:rPr>
          <w:bCs/>
          <w:i/>
          <w:iCs/>
          <w:color w:val="000000"/>
          <w:sz w:val="24"/>
          <w:szCs w:val="24"/>
        </w:rPr>
        <w:t>Racial/ethnic status as a differential indicator of employment concerns related to fair treatment, legal rights, and personal/environmental resources among Americans with multiple sclerosis</w:t>
      </w:r>
      <w:r w:rsidR="00170B81" w:rsidRPr="00561CED">
        <w:rPr>
          <w:bCs/>
          <w:color w:val="000000"/>
          <w:sz w:val="24"/>
          <w:szCs w:val="24"/>
        </w:rPr>
        <w:t xml:space="preserve">. Annual Conference of the American Association of </w:t>
      </w:r>
      <w:r w:rsidR="00561CED" w:rsidRPr="00561CED">
        <w:rPr>
          <w:bCs/>
          <w:color w:val="000000"/>
          <w:sz w:val="24"/>
          <w:szCs w:val="24"/>
        </w:rPr>
        <w:t>Behavioral</w:t>
      </w:r>
      <w:r w:rsidR="00170B81" w:rsidRPr="00561CED">
        <w:rPr>
          <w:bCs/>
          <w:color w:val="000000"/>
          <w:sz w:val="24"/>
          <w:szCs w:val="24"/>
        </w:rPr>
        <w:t xml:space="preserve"> and Social Sciences. Las Vegas, NV. February 24, 2020.</w:t>
      </w:r>
    </w:p>
    <w:p w:rsidR="00F62DA8" w:rsidRPr="00561CED" w:rsidRDefault="00170B81" w:rsidP="00F62DA8">
      <w:pPr>
        <w:widowControl/>
        <w:ind w:left="720" w:hanging="720"/>
        <w:rPr>
          <w:bCs/>
          <w:color w:val="000000"/>
          <w:sz w:val="24"/>
          <w:szCs w:val="24"/>
        </w:rPr>
      </w:pPr>
      <w:r w:rsidRPr="00561CED">
        <w:rPr>
          <w:bCs/>
          <w:color w:val="000000"/>
          <w:sz w:val="24"/>
          <w:szCs w:val="24"/>
        </w:rPr>
        <w:t xml:space="preserve">91. </w:t>
      </w:r>
      <w:r w:rsidR="00F62DA8" w:rsidRPr="00561CED">
        <w:rPr>
          <w:bCs/>
          <w:color w:val="000000"/>
          <w:sz w:val="24"/>
          <w:szCs w:val="24"/>
        </w:rPr>
        <w:t xml:space="preserve">Rumrill, P.D., Strauser, D., Li, J., Bishop, M.L., Leslie, M., Merchant, W., (2020). </w:t>
      </w:r>
      <w:r w:rsidR="00F62DA8" w:rsidRPr="00561CED">
        <w:rPr>
          <w:bCs/>
          <w:i/>
          <w:iCs/>
          <w:color w:val="000000"/>
          <w:sz w:val="24"/>
          <w:szCs w:val="24"/>
        </w:rPr>
        <w:t>Personal</w:t>
      </w:r>
      <w:r w:rsidRPr="00561CED">
        <w:rPr>
          <w:bCs/>
          <w:i/>
          <w:iCs/>
          <w:color w:val="000000"/>
          <w:sz w:val="24"/>
          <w:szCs w:val="24"/>
        </w:rPr>
        <w:t>, health and function, and career maintenance factors as determinants of quality of life among employed people with multiple sclerosi</w:t>
      </w:r>
      <w:r w:rsidR="00F62DA8" w:rsidRPr="00561CED">
        <w:rPr>
          <w:bCs/>
          <w:i/>
          <w:iCs/>
          <w:color w:val="000000"/>
          <w:sz w:val="24"/>
          <w:szCs w:val="24"/>
        </w:rPr>
        <w:t>s</w:t>
      </w:r>
      <w:r w:rsidR="00F62DA8" w:rsidRPr="00561CED">
        <w:rPr>
          <w:bCs/>
          <w:color w:val="000000"/>
          <w:sz w:val="24"/>
          <w:szCs w:val="24"/>
        </w:rPr>
        <w:t>. Annual Conference of the American Association of Behavioral and Social Sciences. Las Vegas, NV. February 27, 2020.</w:t>
      </w:r>
    </w:p>
    <w:p w:rsidR="00C1391A" w:rsidRPr="00561CED" w:rsidRDefault="00C1391A" w:rsidP="00C1391A">
      <w:pPr>
        <w:widowControl/>
        <w:ind w:left="720" w:hanging="720"/>
        <w:rPr>
          <w:bCs/>
          <w:color w:val="000000"/>
          <w:sz w:val="24"/>
          <w:szCs w:val="24"/>
        </w:rPr>
      </w:pPr>
      <w:r w:rsidRPr="00561CED">
        <w:rPr>
          <w:bCs/>
          <w:color w:val="000000"/>
          <w:sz w:val="24"/>
          <w:szCs w:val="24"/>
        </w:rPr>
        <w:t>90. Li, J., Rumrill, P. D., Bishop, M., Leslie, M., &amp; Lee, B. (2020). </w:t>
      </w:r>
      <w:r w:rsidRPr="00561CED">
        <w:rPr>
          <w:bCs/>
          <w:i/>
          <w:iCs/>
          <w:color w:val="000000"/>
          <w:sz w:val="24"/>
          <w:szCs w:val="24"/>
        </w:rPr>
        <w:t xml:space="preserve">Perceived health and functional status and work environmental factors as determinants of psychological stress among employed people with multiple </w:t>
      </w:r>
      <w:r w:rsidR="00561CED" w:rsidRPr="00561CED">
        <w:rPr>
          <w:bCs/>
          <w:i/>
          <w:iCs/>
          <w:color w:val="000000"/>
          <w:sz w:val="24"/>
          <w:szCs w:val="24"/>
        </w:rPr>
        <w:t>sclerosis.</w:t>
      </w:r>
      <w:r w:rsidR="00561CED" w:rsidRPr="00561CED">
        <w:rPr>
          <w:bCs/>
          <w:color w:val="000000"/>
          <w:sz w:val="24"/>
          <w:szCs w:val="24"/>
        </w:rPr>
        <w:t xml:space="preserve"> Annual</w:t>
      </w:r>
      <w:r w:rsidRPr="00561CED">
        <w:rPr>
          <w:bCs/>
          <w:color w:val="000000"/>
          <w:sz w:val="24"/>
          <w:szCs w:val="24"/>
        </w:rPr>
        <w:t xml:space="preserve"> Conference of the American Association of Behavioral and Social Sciences. Las Vegas, NV. February 27, 2020.</w:t>
      </w:r>
    </w:p>
    <w:p w:rsidR="00014E18" w:rsidRPr="00561CED" w:rsidRDefault="00C1391A" w:rsidP="00C1391A">
      <w:pPr>
        <w:widowControl/>
        <w:ind w:left="720" w:hanging="720"/>
        <w:rPr>
          <w:bCs/>
          <w:color w:val="000000"/>
          <w:sz w:val="24"/>
          <w:szCs w:val="24"/>
        </w:rPr>
      </w:pPr>
      <w:r w:rsidRPr="00561CED">
        <w:rPr>
          <w:bCs/>
          <w:color w:val="000000"/>
          <w:sz w:val="24"/>
          <w:szCs w:val="24"/>
        </w:rPr>
        <w:t xml:space="preserve"> </w:t>
      </w:r>
      <w:r w:rsidR="006359B3" w:rsidRPr="00561CED">
        <w:rPr>
          <w:bCs/>
          <w:color w:val="000000"/>
          <w:sz w:val="24"/>
          <w:szCs w:val="24"/>
        </w:rPr>
        <w:t xml:space="preserve">89. </w:t>
      </w:r>
      <w:r w:rsidR="00014E18" w:rsidRPr="00561CED">
        <w:rPr>
          <w:bCs/>
          <w:color w:val="000000"/>
          <w:sz w:val="24"/>
          <w:szCs w:val="24"/>
        </w:rPr>
        <w:t>Ehde, D., Alschuler, K., Beier, M., Bishop, M., Carlson, C., Chiaravalloti, N., Costello, K.,</w:t>
      </w:r>
      <w:r w:rsidR="008F3373" w:rsidRPr="00561CED">
        <w:rPr>
          <w:bCs/>
          <w:color w:val="000000"/>
          <w:sz w:val="24"/>
          <w:szCs w:val="24"/>
        </w:rPr>
        <w:t xml:space="preserve"> </w:t>
      </w:r>
      <w:r w:rsidR="00014E18" w:rsidRPr="00561CED">
        <w:rPr>
          <w:bCs/>
          <w:color w:val="000000"/>
          <w:sz w:val="24"/>
          <w:szCs w:val="24"/>
        </w:rPr>
        <w:t xml:space="preserve">Foley, </w:t>
      </w:r>
      <w:r w:rsidR="008F3373" w:rsidRPr="00561CED">
        <w:rPr>
          <w:bCs/>
          <w:color w:val="000000"/>
          <w:sz w:val="24"/>
          <w:szCs w:val="24"/>
        </w:rPr>
        <w:t xml:space="preserve">F., </w:t>
      </w:r>
      <w:r w:rsidR="00014E18" w:rsidRPr="00561CED">
        <w:rPr>
          <w:bCs/>
          <w:color w:val="000000"/>
          <w:sz w:val="24"/>
          <w:szCs w:val="24"/>
        </w:rPr>
        <w:t xml:space="preserve">Hughes, </w:t>
      </w:r>
      <w:r w:rsidR="008F3373" w:rsidRPr="00561CED">
        <w:rPr>
          <w:bCs/>
          <w:color w:val="000000"/>
          <w:sz w:val="24"/>
          <w:szCs w:val="24"/>
        </w:rPr>
        <w:t xml:space="preserve">A., </w:t>
      </w:r>
      <w:r w:rsidR="00014E18" w:rsidRPr="00561CED">
        <w:rPr>
          <w:bCs/>
          <w:color w:val="000000"/>
          <w:sz w:val="24"/>
          <w:szCs w:val="24"/>
        </w:rPr>
        <w:t xml:space="preserve">Kratz, </w:t>
      </w:r>
      <w:r w:rsidR="008F3373" w:rsidRPr="00561CED">
        <w:rPr>
          <w:bCs/>
          <w:color w:val="000000"/>
          <w:sz w:val="24"/>
          <w:szCs w:val="24"/>
        </w:rPr>
        <w:t xml:space="preserve">A., </w:t>
      </w:r>
      <w:r w:rsidR="00014E18" w:rsidRPr="00561CED">
        <w:rPr>
          <w:bCs/>
          <w:color w:val="000000"/>
          <w:sz w:val="24"/>
          <w:szCs w:val="24"/>
        </w:rPr>
        <w:t xml:space="preserve">LaRocca, </w:t>
      </w:r>
      <w:r w:rsidR="008F3373" w:rsidRPr="00561CED">
        <w:rPr>
          <w:bCs/>
          <w:color w:val="000000"/>
          <w:sz w:val="24"/>
          <w:szCs w:val="24"/>
        </w:rPr>
        <w:t xml:space="preserve">N., </w:t>
      </w:r>
      <w:r w:rsidR="00014E18" w:rsidRPr="00561CED">
        <w:rPr>
          <w:bCs/>
          <w:color w:val="000000"/>
          <w:sz w:val="24"/>
          <w:szCs w:val="24"/>
        </w:rPr>
        <w:t xml:space="preserve">Prakash, </w:t>
      </w:r>
      <w:r w:rsidR="008F3373" w:rsidRPr="00561CED">
        <w:rPr>
          <w:bCs/>
          <w:color w:val="000000"/>
          <w:sz w:val="24"/>
          <w:szCs w:val="24"/>
        </w:rPr>
        <w:t xml:space="preserve">R., </w:t>
      </w:r>
      <w:r w:rsidR="00014E18" w:rsidRPr="00561CED">
        <w:rPr>
          <w:bCs/>
          <w:color w:val="000000"/>
          <w:sz w:val="24"/>
          <w:szCs w:val="24"/>
        </w:rPr>
        <w:t xml:space="preserve">Senders, </w:t>
      </w:r>
      <w:r w:rsidR="008F3373" w:rsidRPr="00561CED">
        <w:rPr>
          <w:bCs/>
          <w:color w:val="000000"/>
          <w:sz w:val="24"/>
          <w:szCs w:val="24"/>
        </w:rPr>
        <w:t xml:space="preserve">A., </w:t>
      </w:r>
      <w:r w:rsidR="00014E18" w:rsidRPr="00561CED">
        <w:rPr>
          <w:bCs/>
          <w:color w:val="000000"/>
          <w:sz w:val="24"/>
          <w:szCs w:val="24"/>
        </w:rPr>
        <w:t xml:space="preserve">Sullivan, </w:t>
      </w:r>
      <w:r w:rsidR="008F3373" w:rsidRPr="00561CED">
        <w:rPr>
          <w:bCs/>
          <w:color w:val="000000"/>
          <w:sz w:val="24"/>
          <w:szCs w:val="24"/>
        </w:rPr>
        <w:t xml:space="preserve">A., </w:t>
      </w:r>
      <w:r w:rsidR="00014E18" w:rsidRPr="00561CED">
        <w:rPr>
          <w:bCs/>
          <w:color w:val="000000"/>
          <w:sz w:val="24"/>
          <w:szCs w:val="24"/>
        </w:rPr>
        <w:t>&amp; Zackowski</w:t>
      </w:r>
      <w:r w:rsidR="008F3373" w:rsidRPr="00561CED">
        <w:rPr>
          <w:bCs/>
          <w:color w:val="000000"/>
          <w:sz w:val="24"/>
          <w:szCs w:val="24"/>
        </w:rPr>
        <w:t xml:space="preserve">, K. (2019). </w:t>
      </w:r>
      <w:r w:rsidR="00014E18" w:rsidRPr="00561CED">
        <w:rPr>
          <w:bCs/>
          <w:i/>
          <w:iCs/>
          <w:color w:val="000000"/>
          <w:sz w:val="24"/>
          <w:szCs w:val="24"/>
        </w:rPr>
        <w:t>National Multiple Sclerosis Society Psychosocial Wellness Subgroup of the Wellness Research Working Group</w:t>
      </w:r>
      <w:r w:rsidR="008F3373" w:rsidRPr="00561CED">
        <w:rPr>
          <w:bCs/>
          <w:i/>
          <w:iCs/>
          <w:color w:val="000000"/>
          <w:sz w:val="24"/>
          <w:szCs w:val="24"/>
        </w:rPr>
        <w:t xml:space="preserve">. </w:t>
      </w:r>
      <w:r w:rsidR="008F3373" w:rsidRPr="00561CED">
        <w:rPr>
          <w:rFonts w:eastAsia="Times"/>
          <w:bCs/>
          <w:sz w:val="24"/>
          <w:szCs w:val="24"/>
        </w:rPr>
        <w:t>Annual Meeting of the Consortium of Multiple Sclerosis Centers. Seattle, WA. May 30, 2019.</w:t>
      </w:r>
    </w:p>
    <w:p w:rsidR="00991DCD" w:rsidRPr="00561CED" w:rsidRDefault="006359B3" w:rsidP="00991DCD">
      <w:pPr>
        <w:widowControl/>
        <w:ind w:left="720" w:hanging="720"/>
        <w:rPr>
          <w:color w:val="000000"/>
          <w:sz w:val="24"/>
          <w:szCs w:val="24"/>
        </w:rPr>
      </w:pPr>
      <w:r w:rsidRPr="00561CED">
        <w:rPr>
          <w:bCs/>
          <w:color w:val="000000"/>
          <w:sz w:val="24"/>
          <w:szCs w:val="24"/>
        </w:rPr>
        <w:t xml:space="preserve">88. </w:t>
      </w:r>
      <w:r w:rsidR="00991DCD" w:rsidRPr="00561CED">
        <w:rPr>
          <w:bCs/>
          <w:color w:val="000000"/>
          <w:sz w:val="24"/>
          <w:szCs w:val="24"/>
        </w:rPr>
        <w:t xml:space="preserve">Rumrill, P., &amp; Bishop, M. (2019). </w:t>
      </w:r>
      <w:r w:rsidR="00991DCD" w:rsidRPr="00561CED">
        <w:rPr>
          <w:bCs/>
          <w:i/>
          <w:color w:val="000000"/>
          <w:sz w:val="24"/>
          <w:szCs w:val="24"/>
        </w:rPr>
        <w:t>Determinants of perceived stress among people with multiple sclerosis</w:t>
      </w:r>
      <w:r w:rsidR="00991DCD" w:rsidRPr="00561CED">
        <w:rPr>
          <w:bCs/>
          <w:color w:val="000000"/>
          <w:sz w:val="24"/>
          <w:szCs w:val="24"/>
        </w:rPr>
        <w:t>. 19</w:t>
      </w:r>
      <w:r w:rsidR="00991DCD" w:rsidRPr="00561CED">
        <w:rPr>
          <w:bCs/>
          <w:color w:val="000000"/>
          <w:sz w:val="24"/>
          <w:szCs w:val="24"/>
          <w:vertAlign w:val="superscript"/>
        </w:rPr>
        <w:t>th</w:t>
      </w:r>
      <w:r w:rsidR="00991DCD" w:rsidRPr="00561CED">
        <w:rPr>
          <w:bCs/>
          <w:color w:val="000000"/>
          <w:sz w:val="24"/>
          <w:szCs w:val="24"/>
        </w:rPr>
        <w:t> Annual Conference of the National Council on Rehabilitation Education. San Diego, CA. April 17, 2019.</w:t>
      </w:r>
    </w:p>
    <w:p w:rsidR="00991DCD" w:rsidRPr="00561CED" w:rsidRDefault="006359B3" w:rsidP="00991DCD">
      <w:pPr>
        <w:widowControl/>
        <w:ind w:left="720" w:hanging="720"/>
        <w:rPr>
          <w:color w:val="000000"/>
          <w:sz w:val="24"/>
          <w:szCs w:val="24"/>
        </w:rPr>
      </w:pPr>
      <w:r w:rsidRPr="00561CED">
        <w:rPr>
          <w:bCs/>
          <w:color w:val="000000"/>
          <w:sz w:val="24"/>
          <w:szCs w:val="24"/>
        </w:rPr>
        <w:t xml:space="preserve">87. </w:t>
      </w:r>
      <w:r w:rsidR="00991DCD" w:rsidRPr="00561CED">
        <w:rPr>
          <w:bCs/>
          <w:color w:val="000000"/>
          <w:sz w:val="24"/>
          <w:szCs w:val="24"/>
        </w:rPr>
        <w:t xml:space="preserve">Bishop, M., &amp; Rumrill, P. (2019). </w:t>
      </w:r>
      <w:r w:rsidR="00991DCD" w:rsidRPr="00561CED">
        <w:rPr>
          <w:bCs/>
          <w:i/>
          <w:color w:val="000000"/>
          <w:sz w:val="24"/>
          <w:szCs w:val="24"/>
        </w:rPr>
        <w:t>Correlates of perceived job performance among employed adults with multiple sclerosis</w:t>
      </w:r>
      <w:r w:rsidR="00991DCD" w:rsidRPr="00561CED">
        <w:rPr>
          <w:bCs/>
          <w:color w:val="000000"/>
          <w:sz w:val="24"/>
          <w:szCs w:val="24"/>
        </w:rPr>
        <w:t>. 19</w:t>
      </w:r>
      <w:r w:rsidR="00991DCD" w:rsidRPr="00561CED">
        <w:rPr>
          <w:bCs/>
          <w:color w:val="000000"/>
          <w:sz w:val="24"/>
          <w:szCs w:val="24"/>
          <w:vertAlign w:val="superscript"/>
        </w:rPr>
        <w:t>th</w:t>
      </w:r>
      <w:r w:rsidR="00991DCD" w:rsidRPr="00561CED">
        <w:rPr>
          <w:bCs/>
          <w:color w:val="000000"/>
          <w:sz w:val="24"/>
          <w:szCs w:val="24"/>
        </w:rPr>
        <w:t> Annual Conference of the National Council on Rehabilitation Education. San Diego, CA. April 18, 2019.</w:t>
      </w:r>
    </w:p>
    <w:p w:rsidR="002367DB" w:rsidRPr="00561CED" w:rsidRDefault="006359B3" w:rsidP="002367DB">
      <w:pPr>
        <w:ind w:left="720" w:hanging="720"/>
        <w:rPr>
          <w:sz w:val="24"/>
        </w:rPr>
      </w:pPr>
      <w:r w:rsidRPr="00561CED">
        <w:rPr>
          <w:sz w:val="24"/>
        </w:rPr>
        <w:t xml:space="preserve">86. </w:t>
      </w:r>
      <w:r w:rsidR="002367DB" w:rsidRPr="00561CED">
        <w:rPr>
          <w:sz w:val="24"/>
        </w:rPr>
        <w:t>Bishop, M., Frain, M., Li, J., Rumrill, P.D., Chiu, C.Y.</w:t>
      </w:r>
      <w:r w:rsidR="00403F5A" w:rsidRPr="00561CED">
        <w:rPr>
          <w:sz w:val="24"/>
        </w:rPr>
        <w:t>, &amp; McDaniels, B.</w:t>
      </w:r>
      <w:r w:rsidR="002367DB" w:rsidRPr="00561CED">
        <w:rPr>
          <w:sz w:val="24"/>
        </w:rPr>
        <w:t xml:space="preserve"> (2019). </w:t>
      </w:r>
      <w:r w:rsidR="002367DB" w:rsidRPr="00561CED">
        <w:rPr>
          <w:i/>
          <w:sz w:val="24"/>
        </w:rPr>
        <w:t>Psychometric evaluation of an updated version of the Multiple Sclerosis Self-Management Scale-2.</w:t>
      </w:r>
      <w:r w:rsidR="002367DB" w:rsidRPr="00561CED">
        <w:rPr>
          <w:sz w:val="24"/>
        </w:rPr>
        <w:t xml:space="preserve"> </w:t>
      </w:r>
      <w:r w:rsidR="002367DB" w:rsidRPr="00561CED">
        <w:rPr>
          <w:rFonts w:eastAsia="Times"/>
          <w:bCs/>
          <w:sz w:val="24"/>
          <w:szCs w:val="24"/>
        </w:rPr>
        <w:t>Spring Meeting of the International Organization of Social Sciences and Behavioral Research.  New Orleans, LA. March 26, 2019.</w:t>
      </w:r>
    </w:p>
    <w:p w:rsidR="002367DB" w:rsidRPr="00561CED" w:rsidRDefault="006359B3" w:rsidP="002367DB">
      <w:pPr>
        <w:ind w:left="720" w:hanging="720"/>
        <w:rPr>
          <w:sz w:val="24"/>
        </w:rPr>
      </w:pPr>
      <w:r w:rsidRPr="00561CED">
        <w:rPr>
          <w:rFonts w:eastAsia="Times"/>
          <w:bCs/>
          <w:sz w:val="24"/>
          <w:szCs w:val="24"/>
        </w:rPr>
        <w:t xml:space="preserve">85. </w:t>
      </w:r>
      <w:r w:rsidR="002367DB" w:rsidRPr="00561CED">
        <w:rPr>
          <w:rFonts w:eastAsia="Times"/>
          <w:bCs/>
          <w:sz w:val="24"/>
          <w:szCs w:val="24"/>
        </w:rPr>
        <w:t xml:space="preserve">Rumrill, P.D., &amp; Bishop, M. (2019). </w:t>
      </w:r>
      <w:r w:rsidR="002367DB" w:rsidRPr="00561CED">
        <w:rPr>
          <w:i/>
          <w:sz w:val="23"/>
          <w:szCs w:val="23"/>
        </w:rPr>
        <w:t>A quasi-experimental evaluation of a cognitive support technology intervention for college and university students with traumatic brain injuries.</w:t>
      </w:r>
      <w:r w:rsidR="002367DB" w:rsidRPr="00561CED">
        <w:rPr>
          <w:rFonts w:eastAsia="Times"/>
          <w:bCs/>
          <w:sz w:val="24"/>
          <w:szCs w:val="24"/>
        </w:rPr>
        <w:t xml:space="preserve"> Spring Meeting of the International Organization of Social Sciences and Behavioral Research.  New Orleans, LA. March 26, 2019.</w:t>
      </w:r>
    </w:p>
    <w:p w:rsidR="00991DCD" w:rsidRPr="00561CED" w:rsidRDefault="006359B3" w:rsidP="00991DCD">
      <w:pPr>
        <w:widowControl/>
        <w:ind w:left="720" w:hanging="720"/>
        <w:rPr>
          <w:rFonts w:ascii="Calibri" w:hAnsi="Calibri" w:cs="Calibri"/>
          <w:color w:val="000000"/>
          <w:sz w:val="22"/>
          <w:szCs w:val="22"/>
        </w:rPr>
      </w:pPr>
      <w:r w:rsidRPr="00561CED">
        <w:rPr>
          <w:bCs/>
          <w:color w:val="000000"/>
          <w:sz w:val="24"/>
          <w:szCs w:val="24"/>
        </w:rPr>
        <w:t xml:space="preserve">84. </w:t>
      </w:r>
      <w:r w:rsidR="00991DCD" w:rsidRPr="00561CED">
        <w:rPr>
          <w:bCs/>
          <w:color w:val="000000"/>
          <w:sz w:val="24"/>
          <w:szCs w:val="24"/>
        </w:rPr>
        <w:t xml:space="preserve">Rumrill, P., Bishop, M., Li, J., &amp; Roessler, R. (2019). </w:t>
      </w:r>
      <w:r w:rsidR="00991DCD" w:rsidRPr="00561CED">
        <w:rPr>
          <w:bCs/>
          <w:i/>
          <w:color w:val="000000"/>
          <w:sz w:val="24"/>
          <w:szCs w:val="24"/>
        </w:rPr>
        <w:t>Applying the conservation of resources theory to the psychological stress experienced by a random sample of Americans with multiple sclerosis</w:t>
      </w:r>
      <w:r w:rsidR="00991DCD" w:rsidRPr="00561CED">
        <w:rPr>
          <w:bCs/>
          <w:color w:val="000000"/>
          <w:sz w:val="24"/>
          <w:szCs w:val="24"/>
        </w:rPr>
        <w:t>. Annual Conference of the American Association of Behavioral and Social Sciences. Las Vegas, NV. February 25, 2019.</w:t>
      </w:r>
    </w:p>
    <w:p w:rsidR="00631B51" w:rsidRPr="00561CED" w:rsidRDefault="006359B3" w:rsidP="006359B3">
      <w:pPr>
        <w:autoSpaceDE w:val="0"/>
        <w:autoSpaceDN w:val="0"/>
        <w:adjustRightInd w:val="0"/>
        <w:ind w:left="720" w:hanging="720"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83. </w:t>
      </w:r>
      <w:r w:rsidR="00631B51" w:rsidRPr="00561CED">
        <w:rPr>
          <w:rFonts w:eastAsia="Times"/>
          <w:bCs/>
          <w:sz w:val="24"/>
          <w:szCs w:val="24"/>
        </w:rPr>
        <w:t xml:space="preserve">Rumrill, P., Strauser, D., Roessler, R., Li, J., Leslie, M., &amp; Bishop, M. (2018). </w:t>
      </w:r>
      <w:r w:rsidR="00631B51" w:rsidRPr="00561CED">
        <w:rPr>
          <w:rFonts w:eastAsia="Times"/>
          <w:bCs/>
          <w:i/>
          <w:sz w:val="24"/>
          <w:szCs w:val="24"/>
        </w:rPr>
        <w:t>Priority</w:t>
      </w:r>
      <w:r w:rsidRPr="00561CED">
        <w:rPr>
          <w:rFonts w:eastAsia="Times"/>
          <w:bCs/>
          <w:i/>
          <w:sz w:val="24"/>
          <w:szCs w:val="24"/>
        </w:rPr>
        <w:t xml:space="preserve"> </w:t>
      </w:r>
      <w:r w:rsidR="00631B51" w:rsidRPr="00561CED">
        <w:rPr>
          <w:rFonts w:eastAsia="Times"/>
          <w:bCs/>
          <w:i/>
          <w:sz w:val="24"/>
          <w:szCs w:val="24"/>
        </w:rPr>
        <w:t>employment concerns identified by Americans with multiple sclerosis residing in rural areas.</w:t>
      </w:r>
      <w:r w:rsidR="00631B51" w:rsidRPr="00561CED">
        <w:rPr>
          <w:rFonts w:eastAsia="Times"/>
          <w:bCs/>
          <w:sz w:val="24"/>
          <w:szCs w:val="24"/>
        </w:rPr>
        <w:t> Annual Meeting of the International Organization of Social Sciences and Behavioral Research.  Boca Raton, FL. November 12, 2018.</w:t>
      </w:r>
    </w:p>
    <w:p w:rsidR="00436FCA" w:rsidRPr="00561CED" w:rsidRDefault="0017324D" w:rsidP="00436FCA">
      <w:pPr>
        <w:autoSpaceDE w:val="0"/>
        <w:autoSpaceDN w:val="0"/>
        <w:adjustRightInd w:val="0"/>
        <w:ind w:left="720" w:hanging="720"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82. </w:t>
      </w:r>
      <w:r w:rsidR="00436FCA" w:rsidRPr="00561CED">
        <w:rPr>
          <w:rFonts w:eastAsia="Times"/>
          <w:bCs/>
          <w:sz w:val="24"/>
          <w:szCs w:val="24"/>
        </w:rPr>
        <w:t xml:space="preserve">Roessler, R., Rumrill, P., Li, J., Krause, J., &amp; Bishop, M. (2018). </w:t>
      </w:r>
      <w:r w:rsidR="00436FCA" w:rsidRPr="00561CED">
        <w:rPr>
          <w:rFonts w:eastAsia="Times"/>
          <w:bCs/>
          <w:i/>
          <w:sz w:val="24"/>
          <w:szCs w:val="24"/>
        </w:rPr>
        <w:t>Personal, disease, and social/environmental factors predicting satisfaction with the employment situation among people with multiple sclerosis.</w:t>
      </w:r>
      <w:r w:rsidR="00436FCA" w:rsidRPr="00561CED">
        <w:rPr>
          <w:rFonts w:eastAsia="Times"/>
          <w:bCs/>
          <w:sz w:val="24"/>
          <w:szCs w:val="24"/>
        </w:rPr>
        <w:t> Annual Meeting of the Consortium of Multiple Sclerosis Centers. Nashville, TN. May 31, 2018.</w:t>
      </w:r>
    </w:p>
    <w:p w:rsidR="005C1B12" w:rsidRPr="00561CED" w:rsidRDefault="005C1B12" w:rsidP="00436FCA">
      <w:pPr>
        <w:autoSpaceDE w:val="0"/>
        <w:autoSpaceDN w:val="0"/>
        <w:adjustRightInd w:val="0"/>
        <w:ind w:left="720" w:hanging="720"/>
        <w:rPr>
          <w:rFonts w:eastAsia="Times"/>
          <w:bCs/>
          <w:sz w:val="24"/>
          <w:szCs w:val="24"/>
        </w:rPr>
      </w:pPr>
    </w:p>
    <w:p w:rsidR="005C1B12" w:rsidRPr="00561CED" w:rsidRDefault="005C1B12" w:rsidP="00436FCA">
      <w:pPr>
        <w:autoSpaceDE w:val="0"/>
        <w:autoSpaceDN w:val="0"/>
        <w:adjustRightInd w:val="0"/>
        <w:ind w:left="720" w:hanging="720"/>
        <w:rPr>
          <w:rFonts w:eastAsia="Times"/>
          <w:bCs/>
          <w:sz w:val="24"/>
          <w:szCs w:val="24"/>
        </w:rPr>
      </w:pPr>
    </w:p>
    <w:p w:rsidR="005C1B12" w:rsidRPr="00561CED" w:rsidRDefault="005C1B12" w:rsidP="00436FCA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</w:p>
    <w:p w:rsidR="00865356" w:rsidRPr="00561CED" w:rsidRDefault="0017324D" w:rsidP="00436FCA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lastRenderedPageBreak/>
        <w:t xml:space="preserve">81. </w:t>
      </w:r>
      <w:r w:rsidR="00865356" w:rsidRPr="00561CED">
        <w:rPr>
          <w:rFonts w:eastAsia="Times"/>
          <w:sz w:val="24"/>
          <w:szCs w:val="24"/>
        </w:rPr>
        <w:t>Kundu, M., Hergenrather, K., Anderson, C</w:t>
      </w:r>
      <w:r w:rsidR="00512347" w:rsidRPr="00561CED">
        <w:rPr>
          <w:rFonts w:eastAsia="Times"/>
          <w:sz w:val="24"/>
          <w:szCs w:val="24"/>
        </w:rPr>
        <w:t xml:space="preserve">., </w:t>
      </w:r>
      <w:r w:rsidR="00865356" w:rsidRPr="00561CED">
        <w:rPr>
          <w:rFonts w:eastAsia="Times"/>
          <w:sz w:val="24"/>
          <w:szCs w:val="24"/>
        </w:rPr>
        <w:t xml:space="preserve">Bishop, M., Strauser, D., &amp; </w:t>
      </w:r>
      <w:r w:rsidR="00512347" w:rsidRPr="00561CED">
        <w:rPr>
          <w:rFonts w:eastAsia="Times"/>
          <w:sz w:val="24"/>
          <w:szCs w:val="24"/>
        </w:rPr>
        <w:t>Tansey, T.</w:t>
      </w:r>
      <w:r w:rsidR="00865356" w:rsidRPr="00561CED">
        <w:rPr>
          <w:rFonts w:eastAsia="Times"/>
          <w:sz w:val="24"/>
          <w:szCs w:val="24"/>
        </w:rPr>
        <w:t xml:space="preserve"> (</w:t>
      </w:r>
      <w:r w:rsidR="002A3CDD" w:rsidRPr="00561CED">
        <w:rPr>
          <w:rFonts w:eastAsia="Times"/>
          <w:sz w:val="24"/>
          <w:szCs w:val="24"/>
        </w:rPr>
        <w:t>2018)</w:t>
      </w:r>
      <w:r w:rsidR="00865356" w:rsidRPr="00561CED">
        <w:rPr>
          <w:rFonts w:eastAsia="Times"/>
          <w:sz w:val="24"/>
          <w:szCs w:val="24"/>
        </w:rPr>
        <w:t xml:space="preserve">. </w:t>
      </w:r>
      <w:r w:rsidR="00512347" w:rsidRPr="00561CED">
        <w:rPr>
          <w:rFonts w:eastAsia="Times"/>
          <w:i/>
          <w:sz w:val="24"/>
          <w:szCs w:val="24"/>
        </w:rPr>
        <w:t>RSA Project E3: Educate, Empower and Employ: Applications of Community-based Participatory Research (CBPR) in Targeted Communities in 12 States</w:t>
      </w:r>
      <w:r w:rsidR="00865356" w:rsidRPr="00561CED">
        <w:rPr>
          <w:rFonts w:eastAsia="Times"/>
          <w:i/>
          <w:sz w:val="24"/>
          <w:szCs w:val="24"/>
        </w:rPr>
        <w:t xml:space="preserve">. </w:t>
      </w:r>
      <w:r w:rsidR="00865356" w:rsidRPr="00561CED">
        <w:rPr>
          <w:sz w:val="24"/>
        </w:rPr>
        <w:t>Annual Conference of National Council on Rehabilitation Education, Anaheim, CA.</w:t>
      </w:r>
      <w:r w:rsidR="002A3CDD" w:rsidRPr="00561CED">
        <w:rPr>
          <w:sz w:val="24"/>
        </w:rPr>
        <w:t xml:space="preserve"> </w:t>
      </w:r>
      <w:r w:rsidR="002A3CDD" w:rsidRPr="00561CED">
        <w:rPr>
          <w:rFonts w:eastAsia="Times"/>
          <w:sz w:val="24"/>
          <w:szCs w:val="24"/>
        </w:rPr>
        <w:t>March 14, 2018.</w:t>
      </w:r>
    </w:p>
    <w:p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  <w:bCs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80. </w:t>
      </w:r>
      <w:r w:rsidR="00BD3A96" w:rsidRPr="00561CED">
        <w:rPr>
          <w:rFonts w:eastAsia="Times"/>
          <w:bCs/>
          <w:sz w:val="24"/>
          <w:szCs w:val="24"/>
        </w:rPr>
        <w:t xml:space="preserve">Minton, D., Rumrill, P., Li., J., Roessler, R., &amp; Bishop, M. (2018). </w:t>
      </w:r>
      <w:r w:rsidR="00BD3A96" w:rsidRPr="00561CED">
        <w:rPr>
          <w:rFonts w:eastAsia="Times"/>
          <w:bCs/>
          <w:i/>
          <w:sz w:val="24"/>
          <w:szCs w:val="24"/>
        </w:rPr>
        <w:t>Cognitive, psychological, and physiological symptoms as determinants of independent living optimism among adults with multiple sclerosis</w:t>
      </w:r>
      <w:r w:rsidR="00BD3A96" w:rsidRPr="00561CED">
        <w:rPr>
          <w:rFonts w:eastAsia="Times"/>
          <w:bCs/>
          <w:sz w:val="24"/>
          <w:szCs w:val="24"/>
        </w:rPr>
        <w:t>. Hawaii International Conference on Education. Honolulu, HI. January 5, 2018.</w:t>
      </w:r>
    </w:p>
    <w:p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bCs/>
          <w:sz w:val="24"/>
          <w:szCs w:val="24"/>
        </w:rPr>
        <w:t xml:space="preserve">79. </w:t>
      </w:r>
      <w:r w:rsidR="00BD3A96" w:rsidRPr="00561CED">
        <w:rPr>
          <w:rFonts w:eastAsia="Times"/>
          <w:bCs/>
          <w:sz w:val="24"/>
          <w:szCs w:val="24"/>
        </w:rPr>
        <w:t xml:space="preserve">Minton, D., Rumrill, P., Bishop, M., &amp; Roessler, R. (2018). </w:t>
      </w:r>
      <w:r w:rsidR="00BD3A96" w:rsidRPr="00561CED">
        <w:rPr>
          <w:rFonts w:eastAsia="Times"/>
          <w:bCs/>
          <w:i/>
          <w:sz w:val="24"/>
          <w:szCs w:val="24"/>
        </w:rPr>
        <w:t>Vocational rehabilitation services and outcomes for transition-age youth with visual impairments and blindness</w:t>
      </w:r>
      <w:r w:rsidR="00BD3A96" w:rsidRPr="00561CED">
        <w:rPr>
          <w:rFonts w:eastAsia="Times"/>
          <w:bCs/>
          <w:sz w:val="24"/>
          <w:szCs w:val="24"/>
        </w:rPr>
        <w:t>. Hawaii International Conference on Education. Honolulu, HI. January 5, 2018.</w:t>
      </w:r>
    </w:p>
    <w:p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78. </w:t>
      </w:r>
      <w:r w:rsidR="00BD4D80" w:rsidRPr="00561CED">
        <w:rPr>
          <w:rFonts w:eastAsia="Times"/>
          <w:sz w:val="24"/>
          <w:szCs w:val="24"/>
        </w:rPr>
        <w:t xml:space="preserve">Kundu, M., Tansey, T., Bishop, M., Strauser, D., &amp; Anderson, C. (April 20, 2017). </w:t>
      </w:r>
      <w:r w:rsidR="00BD4D80" w:rsidRPr="00561CED">
        <w:rPr>
          <w:rFonts w:eastAsia="Times"/>
          <w:i/>
          <w:sz w:val="24"/>
          <w:szCs w:val="24"/>
        </w:rPr>
        <w:t xml:space="preserve">Intensive vocational rehabilitation focused technical assistance to marginalized populations: A multi-state perspective. </w:t>
      </w:r>
      <w:r w:rsidR="00BD4D80" w:rsidRPr="00561CED">
        <w:rPr>
          <w:sz w:val="24"/>
        </w:rPr>
        <w:t>Annual Conference of National Council on Rehabilitation Education, Anaheim, CA.</w:t>
      </w:r>
    </w:p>
    <w:p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77. </w:t>
      </w:r>
      <w:r w:rsidR="00BD4D80" w:rsidRPr="00561CED">
        <w:rPr>
          <w:rFonts w:eastAsia="Times"/>
          <w:sz w:val="24"/>
          <w:szCs w:val="24"/>
        </w:rPr>
        <w:t xml:space="preserve">Catalano, D., Bishop, M., Keegan, J., Fleming, A., Phillips, B., &amp; Frain, M. (April 20, 2017). </w:t>
      </w:r>
      <w:r w:rsidR="00BD4D80" w:rsidRPr="00561CED">
        <w:rPr>
          <w:rFonts w:eastAsia="Times"/>
          <w:i/>
          <w:sz w:val="24"/>
          <w:szCs w:val="24"/>
        </w:rPr>
        <w:t xml:space="preserve">Ethical considerations for maintaining the centrality of psychosocial adaptation in rehabilitation education. </w:t>
      </w:r>
      <w:r w:rsidR="00BD4D80" w:rsidRPr="00561CED">
        <w:rPr>
          <w:sz w:val="24"/>
        </w:rPr>
        <w:t>Annual Conference of National Council on Rehabilitation Education, Anaheim, CA.</w:t>
      </w:r>
    </w:p>
    <w:p w:rsidR="009C70CF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76. </w:t>
      </w:r>
      <w:r w:rsidR="00BD4D80" w:rsidRPr="00561CED">
        <w:rPr>
          <w:rFonts w:eastAsia="Times"/>
          <w:sz w:val="24"/>
          <w:szCs w:val="24"/>
        </w:rPr>
        <w:t xml:space="preserve">McDaniels, B., Schultz, J., Landon, T., &amp; Bishop, M. (April 20, 2017). </w:t>
      </w:r>
      <w:r w:rsidR="00BD4D80" w:rsidRPr="00561CED">
        <w:rPr>
          <w:rFonts w:eastAsia="Times"/>
          <w:i/>
          <w:sz w:val="24"/>
          <w:szCs w:val="24"/>
        </w:rPr>
        <w:t>Preparing rehabilitation counseling doctoral students in clinical supervision: recommendations and ethical mandates.</w:t>
      </w:r>
      <w:r w:rsidR="00BD4D80" w:rsidRPr="00561CED">
        <w:rPr>
          <w:sz w:val="24"/>
        </w:rPr>
        <w:t xml:space="preserve"> Annual Conference of National Council on Rehabilitation Education, Anaheim, CA.</w:t>
      </w:r>
    </w:p>
    <w:p w:rsidR="00B77FF6" w:rsidRPr="00561CED" w:rsidRDefault="0017324D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bCs/>
          <w:sz w:val="24"/>
        </w:rPr>
        <w:t xml:space="preserve">75. </w:t>
      </w:r>
      <w:r w:rsidR="00B77FF6" w:rsidRPr="00561CED">
        <w:rPr>
          <w:bCs/>
          <w:sz w:val="24"/>
        </w:rPr>
        <w:t>Rumrill, P., &amp; Bishop, M. (</w:t>
      </w:r>
      <w:r w:rsidR="0036619B" w:rsidRPr="00561CED">
        <w:rPr>
          <w:bCs/>
          <w:sz w:val="24"/>
        </w:rPr>
        <w:t xml:space="preserve">August 23, </w:t>
      </w:r>
      <w:r w:rsidR="00B77FF6" w:rsidRPr="00561CED">
        <w:rPr>
          <w:bCs/>
          <w:sz w:val="24"/>
        </w:rPr>
        <w:t xml:space="preserve">2016). The employment concerns of Americans with multiple sclerosis: Results from a national survey. </w:t>
      </w:r>
      <w:r w:rsidR="00B77FF6" w:rsidRPr="00561CED">
        <w:rPr>
          <w:bCs/>
          <w:i/>
          <w:sz w:val="24"/>
        </w:rPr>
        <w:t xml:space="preserve">Learn at Work Webinar Series: IOS Press. </w:t>
      </w:r>
      <w:r w:rsidR="00B77FF6" w:rsidRPr="00561CED">
        <w:rPr>
          <w:bCs/>
          <w:sz w:val="24"/>
        </w:rPr>
        <w:t xml:space="preserve">Amsterdam, The Netherlands. </w:t>
      </w:r>
    </w:p>
    <w:p w:rsidR="00F147E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74. </w:t>
      </w:r>
      <w:r w:rsidR="00F147EC" w:rsidRPr="00561CED">
        <w:rPr>
          <w:sz w:val="24"/>
        </w:rPr>
        <w:t xml:space="preserve">Bishop, M., Chiu, C-Y., Rumrill, P.D., McDaniels, B., &amp; Kim, B-J. (June 3, 2016). </w:t>
      </w:r>
      <w:r w:rsidR="00F147EC" w:rsidRPr="00561CED">
        <w:rPr>
          <w:i/>
          <w:sz w:val="24"/>
        </w:rPr>
        <w:t>Optimizing Multiple Sclerosis Health Care: Health Care Priorities of Americans with Multiple Sclerosis.</w:t>
      </w:r>
      <w:r w:rsidR="00F147EC" w:rsidRPr="00561CED">
        <w:rPr>
          <w:sz w:val="24"/>
        </w:rPr>
        <w:t xml:space="preserve"> Consortium of Multiple Sclerosis Centers Annual Meeting, National Harbor, Maryland. </w:t>
      </w:r>
    </w:p>
    <w:p w:rsidR="00B569AE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73. </w:t>
      </w:r>
      <w:r w:rsidR="00B569AE" w:rsidRPr="00561CED">
        <w:rPr>
          <w:sz w:val="24"/>
        </w:rPr>
        <w:t xml:space="preserve">Li., J., Rumrill, P. D., Roessler, R. T., Umeasiegbu, V. I., Bishop, M., &amp; Timblin, R. (April 22, 2016). </w:t>
      </w:r>
      <w:r w:rsidR="00B569AE" w:rsidRPr="00561CED">
        <w:rPr>
          <w:i/>
          <w:iCs/>
          <w:sz w:val="24"/>
        </w:rPr>
        <w:t xml:space="preserve">Employment concerns among African Americans with </w:t>
      </w:r>
      <w:r w:rsidR="00D43215" w:rsidRPr="00561CED">
        <w:rPr>
          <w:i/>
          <w:iCs/>
          <w:sz w:val="24"/>
        </w:rPr>
        <w:t>m</w:t>
      </w:r>
      <w:r w:rsidR="00B569AE" w:rsidRPr="00561CED">
        <w:rPr>
          <w:i/>
          <w:iCs/>
          <w:sz w:val="24"/>
        </w:rPr>
        <w:t xml:space="preserve">ultiple </w:t>
      </w:r>
      <w:r w:rsidR="00D43215" w:rsidRPr="00561CED">
        <w:rPr>
          <w:i/>
          <w:iCs/>
          <w:sz w:val="24"/>
        </w:rPr>
        <w:t>s</w:t>
      </w:r>
      <w:r w:rsidR="00B569AE" w:rsidRPr="00561CED">
        <w:rPr>
          <w:i/>
          <w:iCs/>
          <w:sz w:val="24"/>
        </w:rPr>
        <w:t>clerosis</w:t>
      </w:r>
      <w:r w:rsidR="00B569AE" w:rsidRPr="00561CED">
        <w:rPr>
          <w:sz w:val="24"/>
        </w:rPr>
        <w:t>. Poster presented at the annual conference of National Council on Rehabilitation Education, Newport Beach, CA.</w:t>
      </w:r>
    </w:p>
    <w:p w:rsidR="00B569AE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72. </w:t>
      </w:r>
      <w:r w:rsidR="00B569AE" w:rsidRPr="00561CED">
        <w:rPr>
          <w:sz w:val="24"/>
        </w:rPr>
        <w:t xml:space="preserve">Li., J., Roessler, R. T., Rumrill, P. D., Timblin, R., &amp; Bishop, M. (April 22, 2016). </w:t>
      </w:r>
      <w:r w:rsidR="00B569AE" w:rsidRPr="00561CED">
        <w:rPr>
          <w:i/>
          <w:iCs/>
          <w:sz w:val="24"/>
        </w:rPr>
        <w:t xml:space="preserve">Predictors of </w:t>
      </w:r>
      <w:r w:rsidR="00D43215" w:rsidRPr="00561CED">
        <w:rPr>
          <w:i/>
          <w:iCs/>
          <w:sz w:val="24"/>
        </w:rPr>
        <w:t>j</w:t>
      </w:r>
      <w:r w:rsidR="00B569AE" w:rsidRPr="00561CED">
        <w:rPr>
          <w:i/>
          <w:iCs/>
          <w:sz w:val="24"/>
        </w:rPr>
        <w:t xml:space="preserve">ob </w:t>
      </w:r>
      <w:r w:rsidR="00D43215" w:rsidRPr="00561CED">
        <w:rPr>
          <w:i/>
          <w:iCs/>
          <w:sz w:val="24"/>
        </w:rPr>
        <w:t>s</w:t>
      </w:r>
      <w:r w:rsidR="00B569AE" w:rsidRPr="00561CED">
        <w:rPr>
          <w:i/>
          <w:iCs/>
          <w:sz w:val="24"/>
        </w:rPr>
        <w:t xml:space="preserve">atisfaction for </w:t>
      </w:r>
      <w:r w:rsidR="00D43215" w:rsidRPr="00561CED">
        <w:rPr>
          <w:i/>
          <w:iCs/>
          <w:sz w:val="24"/>
        </w:rPr>
        <w:t>e</w:t>
      </w:r>
      <w:r w:rsidR="00B569AE" w:rsidRPr="00561CED">
        <w:rPr>
          <w:i/>
          <w:iCs/>
          <w:sz w:val="24"/>
        </w:rPr>
        <w:t xml:space="preserve">mployed </w:t>
      </w:r>
      <w:r w:rsidR="00D43215" w:rsidRPr="00561CED">
        <w:rPr>
          <w:i/>
          <w:iCs/>
          <w:sz w:val="24"/>
        </w:rPr>
        <w:t>a</w:t>
      </w:r>
      <w:r w:rsidR="00B569AE" w:rsidRPr="00561CED">
        <w:rPr>
          <w:i/>
          <w:iCs/>
          <w:sz w:val="24"/>
        </w:rPr>
        <w:t xml:space="preserve">dults with </w:t>
      </w:r>
      <w:r w:rsidR="00D43215" w:rsidRPr="00561CED">
        <w:rPr>
          <w:i/>
          <w:iCs/>
          <w:sz w:val="24"/>
        </w:rPr>
        <w:t>m</w:t>
      </w:r>
      <w:r w:rsidR="00B569AE" w:rsidRPr="00561CED">
        <w:rPr>
          <w:i/>
          <w:iCs/>
          <w:sz w:val="24"/>
        </w:rPr>
        <w:t xml:space="preserve">ultiple </w:t>
      </w:r>
      <w:r w:rsidR="00D43215" w:rsidRPr="00561CED">
        <w:rPr>
          <w:i/>
          <w:iCs/>
          <w:sz w:val="24"/>
        </w:rPr>
        <w:t>s</w:t>
      </w:r>
      <w:r w:rsidR="00B569AE" w:rsidRPr="00561CED">
        <w:rPr>
          <w:i/>
          <w:iCs/>
          <w:sz w:val="24"/>
        </w:rPr>
        <w:t>clerosis</w:t>
      </w:r>
      <w:r w:rsidR="00B569AE" w:rsidRPr="00561CED">
        <w:rPr>
          <w:sz w:val="24"/>
        </w:rPr>
        <w:t>. Poster presented at the annual conference of National Council on Rehabilitation Education, Newport Beach, CA.</w:t>
      </w:r>
    </w:p>
    <w:p w:rsidR="00D43215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71. </w:t>
      </w:r>
      <w:r w:rsidR="00D43215" w:rsidRPr="00561CED">
        <w:rPr>
          <w:sz w:val="24"/>
        </w:rPr>
        <w:t xml:space="preserve">Fleming, A., Bishop, M., McDaniels, B., &amp; Tiro, L. (April 22, 2016). </w:t>
      </w:r>
      <w:r w:rsidR="00D43215" w:rsidRPr="00561CED">
        <w:rPr>
          <w:i/>
          <w:sz w:val="24"/>
        </w:rPr>
        <w:t>Critical readings in doctoral education: A modified Delphi study</w:t>
      </w:r>
      <w:r w:rsidR="00D43215" w:rsidRPr="00561CED">
        <w:rPr>
          <w:sz w:val="24"/>
        </w:rPr>
        <w:t>. Poster presented at the annual conference of National Council on Rehabilitation Education, Newport Beach, CA.</w:t>
      </w:r>
    </w:p>
    <w:p w:rsidR="00D43215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70. </w:t>
      </w:r>
      <w:r w:rsidR="00D43215" w:rsidRPr="00561CED">
        <w:rPr>
          <w:sz w:val="24"/>
        </w:rPr>
        <w:t>Dunkley, L., Adams, C., R</w:t>
      </w:r>
      <w:r w:rsidR="00A85959" w:rsidRPr="00561CED">
        <w:rPr>
          <w:sz w:val="24"/>
        </w:rPr>
        <w:t>h</w:t>
      </w:r>
      <w:r w:rsidR="00D43215" w:rsidRPr="00561CED">
        <w:rPr>
          <w:sz w:val="24"/>
        </w:rPr>
        <w:t xml:space="preserve">odes, A., Harley, D., &amp; Bishop, M. (April 22, 2016). </w:t>
      </w:r>
      <w:r w:rsidR="00D43215" w:rsidRPr="00561CED">
        <w:rPr>
          <w:i/>
          <w:sz w:val="24"/>
        </w:rPr>
        <w:t>A needs assessment for Intellectual/Developmental Disability: One state’s view</w:t>
      </w:r>
      <w:r w:rsidR="00D43215" w:rsidRPr="00561CED">
        <w:rPr>
          <w:sz w:val="24"/>
        </w:rPr>
        <w:t>. Poster presented at the annual conference of National Council on Rehabilitation Education, Newport Beach, CA.</w:t>
      </w:r>
    </w:p>
    <w:p w:rsidR="00D43215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lastRenderedPageBreak/>
        <w:t xml:space="preserve">69. </w:t>
      </w:r>
      <w:r w:rsidR="00D43215" w:rsidRPr="00561CED">
        <w:rPr>
          <w:sz w:val="24"/>
        </w:rPr>
        <w:t xml:space="preserve">Tansey, T., Frain, M., Bishop, M., Eagle, D., &amp; Brink, E. (April 22, 2016). </w:t>
      </w:r>
      <w:r w:rsidR="00D43215" w:rsidRPr="00561CED">
        <w:rPr>
          <w:i/>
          <w:sz w:val="24"/>
        </w:rPr>
        <w:t>Understanding the academic persistence of veterans in postsecondary education</w:t>
      </w:r>
      <w:r w:rsidR="00D43215" w:rsidRPr="00561CED">
        <w:rPr>
          <w:sz w:val="24"/>
        </w:rPr>
        <w:t>. Poster presented at the annual conference of National Council on Rehabilitation Education, Newport Beach, CA.</w:t>
      </w:r>
    </w:p>
    <w:p w:rsidR="007D5CFD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68. </w:t>
      </w:r>
      <w:r w:rsidR="007D5CFD" w:rsidRPr="00561CED">
        <w:rPr>
          <w:sz w:val="24"/>
        </w:rPr>
        <w:t xml:space="preserve">Li, J., Cichy, K., Rumrill, P., &amp; Bishop, M. (2015). </w:t>
      </w:r>
      <w:r w:rsidR="007D5CFD" w:rsidRPr="00561CED">
        <w:rPr>
          <w:i/>
          <w:sz w:val="24"/>
        </w:rPr>
        <w:t>Quality of life among people with multiple sclerosis who are 55 years of age or older.</w:t>
      </w:r>
      <w:r w:rsidR="007D5CFD" w:rsidRPr="00561CED">
        <w:rPr>
          <w:sz w:val="24"/>
        </w:rPr>
        <w:t xml:space="preserve"> Annual Meeting of the Gerontological Society of America. Orlando, FL November 21, 2015.</w:t>
      </w:r>
    </w:p>
    <w:p w:rsidR="00EA0CAE" w:rsidRPr="00561CED" w:rsidRDefault="0017324D" w:rsidP="009C70CF">
      <w:pPr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67. </w:t>
      </w:r>
      <w:r w:rsidR="00EA0CAE" w:rsidRPr="00561CED">
        <w:rPr>
          <w:rFonts w:eastAsia="Times"/>
          <w:sz w:val="24"/>
          <w:szCs w:val="24"/>
        </w:rPr>
        <w:t xml:space="preserve">Choi, M., Katsumata, Y., &amp; Bishop, M. (2015). </w:t>
      </w:r>
      <w:r w:rsidR="00EA0CAE" w:rsidRPr="00561CED">
        <w:rPr>
          <w:rFonts w:eastAsia="Times"/>
          <w:i/>
          <w:sz w:val="24"/>
          <w:szCs w:val="24"/>
        </w:rPr>
        <w:t xml:space="preserve">Urban, suburban, rural variations in the transportation usage patterns and needs among older adults with multiple sclerosis. </w:t>
      </w:r>
      <w:r w:rsidR="00EA0CAE" w:rsidRPr="00561CED">
        <w:rPr>
          <w:rFonts w:eastAsia="Times"/>
          <w:sz w:val="24"/>
          <w:szCs w:val="24"/>
        </w:rPr>
        <w:t>The Gerontological Society of America Annual Scientific Meeting. Orlando, FL November 19, 2015.</w:t>
      </w:r>
    </w:p>
    <w:p w:rsidR="007D5CFD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66. </w:t>
      </w:r>
      <w:r w:rsidR="007D5CFD" w:rsidRPr="00561CED">
        <w:rPr>
          <w:sz w:val="24"/>
        </w:rPr>
        <w:t xml:space="preserve">Bishop, M., Frain, M., Tansey, T., Rumrill, P., &amp; McDaniels, B. </w:t>
      </w:r>
      <w:r w:rsidR="007D5CFD" w:rsidRPr="00561CED">
        <w:rPr>
          <w:i/>
          <w:sz w:val="24"/>
        </w:rPr>
        <w:t>Health care priorities and preferences of Americans with multiple sclerosis.</w:t>
      </w:r>
      <w:r w:rsidR="007D5CFD" w:rsidRPr="00561CED">
        <w:rPr>
          <w:sz w:val="24"/>
        </w:rPr>
        <w:t xml:space="preserve"> Annual Meeting of the International Society of Social Sciences and Behavioral Research.  Boca Raton, FL November 13, 2015.</w:t>
      </w:r>
    </w:p>
    <w:p w:rsidR="009C70CF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65. </w:t>
      </w:r>
      <w:r w:rsidR="007D5CFD" w:rsidRPr="00561CED">
        <w:rPr>
          <w:sz w:val="24"/>
        </w:rPr>
        <w:t xml:space="preserve">Rumrill, P., Roessler, R., Chan, F., &amp; Bishop, M. (2015). </w:t>
      </w:r>
      <w:r w:rsidR="007D5CFD" w:rsidRPr="00561CED">
        <w:rPr>
          <w:i/>
          <w:sz w:val="24"/>
        </w:rPr>
        <w:t>Vocational rehabilitation services and outcomes for transition-age youth with traumatic brain injuries.</w:t>
      </w:r>
      <w:r w:rsidR="007D5CFD" w:rsidRPr="00561CED">
        <w:rPr>
          <w:sz w:val="24"/>
        </w:rPr>
        <w:t xml:space="preserve"> Annual Meeting of the International Society of Social Sciences and Behavioral Research.  Boca Raton, FL November 13, 2015.</w:t>
      </w:r>
    </w:p>
    <w:p w:rsidR="009C70CF" w:rsidRPr="00561CED" w:rsidRDefault="0017324D" w:rsidP="009C70CF">
      <w:pPr>
        <w:ind w:left="720" w:hanging="720"/>
        <w:rPr>
          <w:sz w:val="24"/>
        </w:rPr>
      </w:pPr>
      <w:r w:rsidRPr="00561CED">
        <w:rPr>
          <w:rFonts w:eastAsia="Times"/>
          <w:sz w:val="24"/>
          <w:szCs w:val="24"/>
        </w:rPr>
        <w:t xml:space="preserve">64. </w:t>
      </w:r>
      <w:r w:rsidR="00EA0CAE" w:rsidRPr="00561CED">
        <w:rPr>
          <w:rFonts w:eastAsia="Times"/>
          <w:sz w:val="24"/>
          <w:szCs w:val="24"/>
        </w:rPr>
        <w:t xml:space="preserve">Rhodes, A., Adams, C., Sheppard-Jones, K., Bishop, M., &amp; Kleinert, H. (2015). </w:t>
      </w:r>
      <w:r w:rsidR="00EA0CAE" w:rsidRPr="00561CED">
        <w:rPr>
          <w:rFonts w:eastAsia="Times"/>
          <w:i/>
          <w:sz w:val="24"/>
          <w:szCs w:val="24"/>
        </w:rPr>
        <w:t>Health care needs of Kentuckians with DD/ID: Results of the 2015 Joint Needs Assessment Survey</w:t>
      </w:r>
      <w:r w:rsidR="00EA0CAE" w:rsidRPr="00561CED">
        <w:rPr>
          <w:rFonts w:eastAsia="Times"/>
          <w:sz w:val="24"/>
          <w:szCs w:val="24"/>
        </w:rPr>
        <w:t>. Kentucky Appalachian Rural Rehabilitation Network Conference, Richmond, KY September 23, 2015.</w:t>
      </w:r>
    </w:p>
    <w:p w:rsidR="00C47274" w:rsidRPr="00561CED" w:rsidRDefault="0017324D" w:rsidP="009C70CF">
      <w:pPr>
        <w:ind w:left="720" w:hanging="720"/>
        <w:rPr>
          <w:sz w:val="24"/>
        </w:rPr>
      </w:pPr>
      <w:r w:rsidRPr="00561CED">
        <w:rPr>
          <w:bCs/>
          <w:sz w:val="24"/>
        </w:rPr>
        <w:t xml:space="preserve">63. </w:t>
      </w:r>
      <w:r w:rsidR="007D5CFD" w:rsidRPr="00561CED">
        <w:rPr>
          <w:bCs/>
          <w:sz w:val="24"/>
        </w:rPr>
        <w:t xml:space="preserve">Rumrill, P., Roessler, R., Bishop, M., &amp; Li., J. (2015). </w:t>
      </w:r>
      <w:r w:rsidR="00C47274" w:rsidRPr="00561CED">
        <w:rPr>
          <w:bCs/>
          <w:i/>
          <w:sz w:val="24"/>
        </w:rPr>
        <w:t>Surveying the employment concerns of Americans with multiple sclerosis: Perspectives from a national stratified random sample.</w:t>
      </w:r>
      <w:r w:rsidR="00C47274" w:rsidRPr="00561CED">
        <w:rPr>
          <w:bCs/>
          <w:sz w:val="24"/>
        </w:rPr>
        <w:t> </w:t>
      </w:r>
      <w:r w:rsidR="007D5CFD" w:rsidRPr="00561CED">
        <w:rPr>
          <w:bCs/>
          <w:sz w:val="24"/>
          <w:u w:val="single"/>
        </w:rPr>
        <w:t xml:space="preserve">Annual Meeting of the Association of People Supporting </w:t>
      </w:r>
      <w:r w:rsidR="007D5CFD" w:rsidRPr="00561CED">
        <w:rPr>
          <w:bCs/>
          <w:sz w:val="24"/>
        </w:rPr>
        <w:t>Employment First. Philadelphia, PA June 22, 2015.</w:t>
      </w:r>
    </w:p>
    <w:p w:rsidR="00C47274" w:rsidRPr="00561CED" w:rsidRDefault="0017324D" w:rsidP="009C70CF">
      <w:pPr>
        <w:ind w:left="720" w:hanging="720"/>
        <w:rPr>
          <w:bCs/>
          <w:sz w:val="24"/>
        </w:rPr>
      </w:pPr>
      <w:r w:rsidRPr="00561CED">
        <w:rPr>
          <w:bCs/>
          <w:sz w:val="24"/>
        </w:rPr>
        <w:t xml:space="preserve">62. </w:t>
      </w:r>
      <w:r w:rsidR="007D5CFD" w:rsidRPr="00561CED">
        <w:rPr>
          <w:bCs/>
          <w:sz w:val="24"/>
        </w:rPr>
        <w:t xml:space="preserve">Rumrill, P., Roessler, R., Bishop, M., &amp; Li., J. (2015). </w:t>
      </w:r>
      <w:r w:rsidR="00C47274" w:rsidRPr="00561CED">
        <w:rPr>
          <w:bCs/>
          <w:i/>
          <w:sz w:val="24"/>
        </w:rPr>
        <w:t>Surveying the employment concerns of Americans with multiple sclerosis: Perspectives from a national sample.</w:t>
      </w:r>
      <w:r w:rsidR="00C47274" w:rsidRPr="00561CED">
        <w:rPr>
          <w:bCs/>
          <w:sz w:val="24"/>
        </w:rPr>
        <w:t xml:space="preserve"> </w:t>
      </w:r>
      <w:r w:rsidR="007D5CFD" w:rsidRPr="00561CED">
        <w:rPr>
          <w:bCs/>
          <w:sz w:val="24"/>
          <w:u w:val="single"/>
        </w:rPr>
        <w:t>Annual Meeting of the Consortium of Multiple Sclerosis Centers</w:t>
      </w:r>
      <w:r w:rsidR="007D5CFD" w:rsidRPr="00561CED">
        <w:rPr>
          <w:bCs/>
          <w:sz w:val="24"/>
        </w:rPr>
        <w:t xml:space="preserve">. Indianapolis, IN May 29, 2015. </w:t>
      </w:r>
    </w:p>
    <w:p w:rsidR="00EF2D60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61. </w:t>
      </w:r>
      <w:r w:rsidR="007D5CFD" w:rsidRPr="00561CED">
        <w:rPr>
          <w:sz w:val="24"/>
        </w:rPr>
        <w:t xml:space="preserve">Lee, E.J., Catalano, D., Yaeda, J., Lin, C-P., Bishop, M., &amp; Mpofu, E. (2015). </w:t>
      </w:r>
      <w:r w:rsidR="007D5CFD" w:rsidRPr="00561CED">
        <w:rPr>
          <w:i/>
          <w:sz w:val="24"/>
        </w:rPr>
        <w:t>Psychosocial adaptation research in rehabilitation counseling around the globe.</w:t>
      </w:r>
      <w:r w:rsidR="007D5CFD" w:rsidRPr="00561CED">
        <w:rPr>
          <w:sz w:val="24"/>
        </w:rPr>
        <w:t xml:space="preserve"> </w:t>
      </w:r>
      <w:r w:rsidR="00EF2D60" w:rsidRPr="00561CED">
        <w:rPr>
          <w:sz w:val="24"/>
        </w:rPr>
        <w:t xml:space="preserve">National Council on Rehabilitation Education Spring Conference, Newport Beach, CA April 2015. </w:t>
      </w:r>
    </w:p>
    <w:p w:rsidR="00EF2D60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60. </w:t>
      </w:r>
      <w:r w:rsidR="007D5CFD" w:rsidRPr="00561CED">
        <w:rPr>
          <w:sz w:val="24"/>
        </w:rPr>
        <w:t xml:space="preserve">Umeasiegbu, V., &amp; Bishop, M. </w:t>
      </w:r>
      <w:r w:rsidR="006C3879" w:rsidRPr="00561CED">
        <w:rPr>
          <w:sz w:val="24"/>
        </w:rPr>
        <w:t xml:space="preserve">(2015). </w:t>
      </w:r>
      <w:r w:rsidR="00EF2D60" w:rsidRPr="00561CED">
        <w:rPr>
          <w:i/>
          <w:sz w:val="24"/>
        </w:rPr>
        <w:t>Rehabilitation needs of persons with spinal cord injury.</w:t>
      </w:r>
      <w:r w:rsidR="00EF2D60" w:rsidRPr="00561CED">
        <w:rPr>
          <w:sz w:val="24"/>
        </w:rPr>
        <w:t xml:space="preserve"> </w:t>
      </w:r>
      <w:r w:rsidR="007D5CFD" w:rsidRPr="00561CED">
        <w:rPr>
          <w:sz w:val="24"/>
        </w:rPr>
        <w:t>National Council on Rehabilitation Education Spring Conference, Newport Beach, CA April 2015.</w:t>
      </w:r>
    </w:p>
    <w:p w:rsidR="00DF4433" w:rsidRPr="00561CED" w:rsidRDefault="0017324D" w:rsidP="009C70CF">
      <w:pPr>
        <w:ind w:left="720" w:hanging="720"/>
        <w:rPr>
          <w:bCs/>
          <w:iCs/>
          <w:sz w:val="24"/>
        </w:rPr>
      </w:pPr>
      <w:r w:rsidRPr="00561CED">
        <w:rPr>
          <w:bCs/>
          <w:iCs/>
          <w:sz w:val="24"/>
        </w:rPr>
        <w:t xml:space="preserve">59. </w:t>
      </w:r>
      <w:r w:rsidR="007D5CFD" w:rsidRPr="00561CED">
        <w:rPr>
          <w:bCs/>
          <w:iCs/>
          <w:sz w:val="24"/>
        </w:rPr>
        <w:t xml:space="preserve">Daly, K., Rumrill, P., Roessler, R., Bishop, M., &amp; Li, J. (2015). </w:t>
      </w:r>
      <w:r w:rsidR="00DF4433" w:rsidRPr="00561CED">
        <w:rPr>
          <w:bCs/>
          <w:i/>
          <w:iCs/>
          <w:sz w:val="24"/>
        </w:rPr>
        <w:t>Surveying the employment concerns of Americans with multiple sclerosis using a participatory action research approach: Results from a stratified national sample</w:t>
      </w:r>
      <w:r w:rsidR="00DF4433" w:rsidRPr="00561CED">
        <w:rPr>
          <w:bCs/>
          <w:iCs/>
          <w:sz w:val="24"/>
        </w:rPr>
        <w:t xml:space="preserve">. </w:t>
      </w:r>
      <w:r w:rsidR="007D5CFD" w:rsidRPr="00561CED">
        <w:rPr>
          <w:bCs/>
          <w:iCs/>
          <w:sz w:val="24"/>
        </w:rPr>
        <w:t>Pacific Rim International Conference on Disability, Diversity, and Inclusion, Honolulu, HI May 2015.</w:t>
      </w:r>
    </w:p>
    <w:p w:rsidR="00243ED6" w:rsidRPr="00561CED" w:rsidRDefault="0017324D" w:rsidP="009C70CF">
      <w:pPr>
        <w:ind w:left="720" w:hanging="720"/>
        <w:rPr>
          <w:bCs/>
          <w:iCs/>
          <w:sz w:val="24"/>
        </w:rPr>
      </w:pPr>
      <w:r w:rsidRPr="00561CED">
        <w:rPr>
          <w:bCs/>
          <w:iCs/>
          <w:sz w:val="24"/>
        </w:rPr>
        <w:t xml:space="preserve">58. </w:t>
      </w:r>
      <w:r w:rsidR="007D5CFD" w:rsidRPr="00561CED">
        <w:rPr>
          <w:bCs/>
          <w:iCs/>
          <w:sz w:val="24"/>
        </w:rPr>
        <w:t xml:space="preserve">Li, J., Wilson, H., Fitzgerald, S. M., Bishop, M., &amp; Rumrill, P. (2015). </w:t>
      </w:r>
      <w:r w:rsidR="00243ED6" w:rsidRPr="00561CED">
        <w:rPr>
          <w:bCs/>
          <w:i/>
          <w:iCs/>
          <w:sz w:val="24"/>
        </w:rPr>
        <w:t xml:space="preserve">The relationship between cognitive functioning difficulties and scores on the MS Impact Scale on the day-to-day activities and employment of adults with </w:t>
      </w:r>
      <w:r w:rsidR="006C3879" w:rsidRPr="00561CED">
        <w:rPr>
          <w:bCs/>
          <w:i/>
          <w:iCs/>
          <w:sz w:val="24"/>
        </w:rPr>
        <w:t>m</w:t>
      </w:r>
      <w:r w:rsidR="00243ED6" w:rsidRPr="00561CED">
        <w:rPr>
          <w:bCs/>
          <w:i/>
          <w:iCs/>
          <w:sz w:val="24"/>
        </w:rPr>
        <w:t xml:space="preserve">ultiple </w:t>
      </w:r>
      <w:r w:rsidR="006C3879" w:rsidRPr="00561CED">
        <w:rPr>
          <w:bCs/>
          <w:i/>
          <w:iCs/>
          <w:sz w:val="24"/>
        </w:rPr>
        <w:t>s</w:t>
      </w:r>
      <w:r w:rsidR="00243ED6" w:rsidRPr="00561CED">
        <w:rPr>
          <w:bCs/>
          <w:i/>
          <w:iCs/>
          <w:sz w:val="24"/>
        </w:rPr>
        <w:t>clerosis.</w:t>
      </w:r>
      <w:r w:rsidR="00243ED6" w:rsidRPr="00561CED">
        <w:rPr>
          <w:bCs/>
          <w:iCs/>
          <w:sz w:val="24"/>
        </w:rPr>
        <w:t xml:space="preserve"> </w:t>
      </w:r>
      <w:r w:rsidR="007D5CFD" w:rsidRPr="00561CED">
        <w:rPr>
          <w:bCs/>
          <w:iCs/>
          <w:sz w:val="24"/>
        </w:rPr>
        <w:t>Annual Meeting of the Eastern Educational Research Association. Sarasota, FL February 2015.</w:t>
      </w:r>
    </w:p>
    <w:p w:rsidR="005C1B12" w:rsidRPr="00561CED" w:rsidRDefault="005C1B12" w:rsidP="009C70CF">
      <w:pPr>
        <w:ind w:left="720" w:hanging="720"/>
        <w:rPr>
          <w:bCs/>
          <w:iCs/>
          <w:sz w:val="24"/>
        </w:rPr>
      </w:pPr>
    </w:p>
    <w:p w:rsidR="005C1B12" w:rsidRPr="00561CED" w:rsidRDefault="005C1B12" w:rsidP="009C70CF">
      <w:pPr>
        <w:ind w:left="720" w:hanging="720"/>
        <w:rPr>
          <w:bCs/>
          <w:iCs/>
          <w:sz w:val="24"/>
        </w:rPr>
      </w:pPr>
    </w:p>
    <w:p w:rsidR="005C1B12" w:rsidRPr="00561CED" w:rsidRDefault="005C1B12" w:rsidP="009C70CF">
      <w:pPr>
        <w:ind w:left="720" w:hanging="720"/>
        <w:rPr>
          <w:bCs/>
          <w:iCs/>
          <w:sz w:val="24"/>
        </w:rPr>
      </w:pPr>
    </w:p>
    <w:p w:rsidR="00243ED6" w:rsidRPr="00561CED" w:rsidRDefault="0017324D" w:rsidP="009C70CF">
      <w:pPr>
        <w:ind w:left="720" w:hanging="720"/>
        <w:rPr>
          <w:bCs/>
          <w:iCs/>
          <w:sz w:val="24"/>
        </w:rPr>
      </w:pPr>
      <w:r w:rsidRPr="00561CED">
        <w:rPr>
          <w:bCs/>
          <w:iCs/>
          <w:sz w:val="24"/>
        </w:rPr>
        <w:lastRenderedPageBreak/>
        <w:t xml:space="preserve">57. </w:t>
      </w:r>
      <w:r w:rsidR="007D5CFD" w:rsidRPr="00561CED">
        <w:rPr>
          <w:bCs/>
          <w:iCs/>
          <w:sz w:val="24"/>
        </w:rPr>
        <w:t xml:space="preserve">Li. J., Wang, F., Fitzgerald, S. M., Bishop, M., &amp; Rumrill, P.  (2015). </w:t>
      </w:r>
      <w:r w:rsidR="00243ED6" w:rsidRPr="00561CED">
        <w:rPr>
          <w:bCs/>
          <w:i/>
          <w:iCs/>
          <w:sz w:val="24"/>
        </w:rPr>
        <w:t>Cognitive and psychological symptoms as predictors of independent living optimism among people with multiple sclerosis.</w:t>
      </w:r>
      <w:r w:rsidR="00243ED6" w:rsidRPr="00561CED">
        <w:rPr>
          <w:bCs/>
          <w:iCs/>
          <w:sz w:val="24"/>
        </w:rPr>
        <w:t xml:space="preserve"> </w:t>
      </w:r>
      <w:r w:rsidR="007D5CFD" w:rsidRPr="00561CED">
        <w:rPr>
          <w:bCs/>
          <w:iCs/>
          <w:sz w:val="24"/>
        </w:rPr>
        <w:t>A</w:t>
      </w:r>
      <w:r w:rsidR="007D5CFD" w:rsidRPr="00561CED">
        <w:rPr>
          <w:bCs/>
          <w:iCs/>
          <w:sz w:val="24"/>
          <w:u w:val="single"/>
        </w:rPr>
        <w:t>nnual Meeting of the Eastern Educational Research Association</w:t>
      </w:r>
      <w:r w:rsidR="007D5CFD" w:rsidRPr="00561CED">
        <w:rPr>
          <w:bCs/>
          <w:iCs/>
          <w:sz w:val="24"/>
        </w:rPr>
        <w:t>. Sarasota, FL February 2015.</w:t>
      </w:r>
    </w:p>
    <w:p w:rsidR="0034665D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56. </w:t>
      </w:r>
      <w:r w:rsidR="006C3879" w:rsidRPr="00561CED">
        <w:rPr>
          <w:sz w:val="24"/>
        </w:rPr>
        <w:t xml:space="preserve">Leslie, M.K., Daly, K., Rumrill, P., Bishop, M., &amp; Roessler, R. (2015). </w:t>
      </w:r>
      <w:r w:rsidR="006C3879" w:rsidRPr="00561CED">
        <w:rPr>
          <w:i/>
          <w:sz w:val="24"/>
        </w:rPr>
        <w:t>Quality of life among people with multiple sclerosis.</w:t>
      </w:r>
      <w:r w:rsidR="006C3879" w:rsidRPr="00561CED">
        <w:rPr>
          <w:sz w:val="24"/>
        </w:rPr>
        <w:t xml:space="preserve"> </w:t>
      </w:r>
      <w:r w:rsidR="0034665D" w:rsidRPr="00561CED">
        <w:rPr>
          <w:iCs/>
          <w:sz w:val="24"/>
        </w:rPr>
        <w:t>Annual Conference of the Ohio Rehabilitation Association</w:t>
      </w:r>
      <w:r w:rsidR="0034665D" w:rsidRPr="00561CED">
        <w:rPr>
          <w:sz w:val="24"/>
        </w:rPr>
        <w:t xml:space="preserve">, Columbus, OH April 2015. </w:t>
      </w:r>
    </w:p>
    <w:p w:rsidR="00B629E2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55. </w:t>
      </w:r>
      <w:r w:rsidR="006C3879" w:rsidRPr="00561CED">
        <w:rPr>
          <w:sz w:val="24"/>
        </w:rPr>
        <w:t xml:space="preserve">Fleming, A., Phillips, B., &amp; Bishop, M. (2015). </w:t>
      </w:r>
      <w:r w:rsidR="006C3879" w:rsidRPr="00561CED">
        <w:rPr>
          <w:i/>
          <w:sz w:val="24"/>
        </w:rPr>
        <w:t xml:space="preserve">The role of quality of life and psychosocial adaptation in rehabilitation outcomes. </w:t>
      </w:r>
      <w:r w:rsidR="00B629E2" w:rsidRPr="00561CED">
        <w:rPr>
          <w:sz w:val="24"/>
        </w:rPr>
        <w:t xml:space="preserve">University of Wisconsin-Madison Symposium on Evidence-Based Practice in Vocational Rehabilitation, Madison, WI February 2015. </w:t>
      </w:r>
    </w:p>
    <w:p w:rsidR="00932146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54. </w:t>
      </w:r>
      <w:r w:rsidR="006C3879" w:rsidRPr="00561CED">
        <w:rPr>
          <w:sz w:val="24"/>
        </w:rPr>
        <w:t xml:space="preserve">Rumrill, P.D., Bishop, M., &amp; Leslie, M.K. (2015). </w:t>
      </w:r>
      <w:r w:rsidR="006C3879" w:rsidRPr="00561CED">
        <w:rPr>
          <w:i/>
          <w:sz w:val="24"/>
        </w:rPr>
        <w:t xml:space="preserve">Surveying the employment concerns of Americans with multiple sclerosis using a participatory action research approach: </w:t>
      </w:r>
      <w:r w:rsidR="005A459E" w:rsidRPr="00561CED">
        <w:rPr>
          <w:i/>
          <w:sz w:val="24"/>
        </w:rPr>
        <w:t>P</w:t>
      </w:r>
      <w:r w:rsidR="006C3879" w:rsidRPr="00561CED">
        <w:rPr>
          <w:i/>
          <w:sz w:val="24"/>
        </w:rPr>
        <w:t xml:space="preserve">erspectives from a national stratified random sample. </w:t>
      </w:r>
      <w:r w:rsidR="00932146" w:rsidRPr="00561CED">
        <w:rPr>
          <w:sz w:val="24"/>
        </w:rPr>
        <w:t>American Association of Behavioral and Social Sciences Conference</w:t>
      </w:r>
      <w:r w:rsidR="00B629E2" w:rsidRPr="00561CED">
        <w:rPr>
          <w:sz w:val="24"/>
        </w:rPr>
        <w:t>, Las Vegas, NV</w:t>
      </w:r>
      <w:r w:rsidR="00932146" w:rsidRPr="00561CED">
        <w:rPr>
          <w:sz w:val="24"/>
        </w:rPr>
        <w:t xml:space="preserve"> </w:t>
      </w:r>
      <w:r w:rsidR="00B629E2" w:rsidRPr="00561CED">
        <w:rPr>
          <w:sz w:val="24"/>
        </w:rPr>
        <w:t>February 2015</w:t>
      </w:r>
      <w:r w:rsidR="00932146" w:rsidRPr="00561CED">
        <w:rPr>
          <w:sz w:val="24"/>
        </w:rPr>
        <w:t>.</w:t>
      </w:r>
      <w:r w:rsidR="00B629E2" w:rsidRPr="00561CED">
        <w:rPr>
          <w:sz w:val="24"/>
        </w:rPr>
        <w:t xml:space="preserve"> </w:t>
      </w:r>
    </w:p>
    <w:p w:rsidR="00B629E2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53. </w:t>
      </w:r>
      <w:r w:rsidR="006C3879" w:rsidRPr="00561CED">
        <w:rPr>
          <w:sz w:val="24"/>
        </w:rPr>
        <w:t xml:space="preserve">Bishop, M., &amp; Rumrill, P.D. (2015). </w:t>
      </w:r>
      <w:r w:rsidR="006C3879" w:rsidRPr="00561CED">
        <w:rPr>
          <w:i/>
          <w:sz w:val="24"/>
        </w:rPr>
        <w:t>The impact of accessible housing on quality of life,</w:t>
      </w:r>
      <w:r w:rsidR="00512347" w:rsidRPr="00561CED">
        <w:rPr>
          <w:i/>
          <w:sz w:val="24"/>
        </w:rPr>
        <w:t xml:space="preserve"> </w:t>
      </w:r>
      <w:r w:rsidR="006C3879" w:rsidRPr="00561CED">
        <w:rPr>
          <w:i/>
          <w:sz w:val="24"/>
        </w:rPr>
        <w:t xml:space="preserve">employment, and other psychosocial outcomes for adults with multiple sclerosis. </w:t>
      </w:r>
      <w:r w:rsidR="00B629E2" w:rsidRPr="00561CED">
        <w:rPr>
          <w:sz w:val="24"/>
        </w:rPr>
        <w:t xml:space="preserve">American Association of Behavioral and Social Sciences Conference, Las Vegas, NV February 2015. </w:t>
      </w:r>
    </w:p>
    <w:p w:rsidR="00674EB0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52. </w:t>
      </w:r>
      <w:r w:rsidR="006C3879" w:rsidRPr="00561CED">
        <w:rPr>
          <w:sz w:val="24"/>
        </w:rPr>
        <w:t xml:space="preserve">Li, J., Fitzgerald, S.M., Bishop, M., Rumrill, P.D., &amp; Zhang, H. (2015). </w:t>
      </w:r>
      <w:r w:rsidR="006C3879" w:rsidRPr="00561CED">
        <w:rPr>
          <w:i/>
          <w:sz w:val="24"/>
        </w:rPr>
        <w:t xml:space="preserve">Development of a home functioning scale for people with multiple sclerosis. </w:t>
      </w:r>
      <w:r w:rsidR="00674EB0" w:rsidRPr="00561CED">
        <w:rPr>
          <w:sz w:val="24"/>
        </w:rPr>
        <w:t>American Educational Research Association Annual Conference, Chicago, IL</w:t>
      </w:r>
      <w:r w:rsidR="00D53C05" w:rsidRPr="00561CED">
        <w:rPr>
          <w:sz w:val="24"/>
        </w:rPr>
        <w:t xml:space="preserve"> April 2015. </w:t>
      </w:r>
    </w:p>
    <w:p w:rsidR="00FC497E" w:rsidRPr="00561CED" w:rsidRDefault="0017324D" w:rsidP="009C70CF">
      <w:pPr>
        <w:ind w:left="720" w:hanging="720"/>
        <w:rPr>
          <w:sz w:val="24"/>
        </w:rPr>
      </w:pPr>
      <w:r w:rsidRPr="00561CED">
        <w:rPr>
          <w:bCs/>
          <w:sz w:val="24"/>
        </w:rPr>
        <w:t xml:space="preserve">51. </w:t>
      </w:r>
      <w:r w:rsidR="006C3879" w:rsidRPr="00561CED">
        <w:rPr>
          <w:bCs/>
          <w:sz w:val="24"/>
        </w:rPr>
        <w:t>Chan, F., Strauser, D., Krause</w:t>
      </w:r>
      <w:r w:rsidR="006C3879" w:rsidRPr="00561CED">
        <w:rPr>
          <w:sz w:val="24"/>
        </w:rPr>
        <w:t xml:space="preserve">, J., Bishop, M., &amp; </w:t>
      </w:r>
      <w:r w:rsidR="006C3879" w:rsidRPr="00561CED">
        <w:rPr>
          <w:bCs/>
          <w:sz w:val="24"/>
        </w:rPr>
        <w:t>Rumrill</w:t>
      </w:r>
      <w:r w:rsidR="006C3879" w:rsidRPr="00561CED">
        <w:rPr>
          <w:sz w:val="24"/>
        </w:rPr>
        <w:t xml:space="preserve">, P.D. (2014). </w:t>
      </w:r>
      <w:r w:rsidR="006C3879" w:rsidRPr="00561CED">
        <w:rPr>
          <w:i/>
          <w:sz w:val="24"/>
        </w:rPr>
        <w:t xml:space="preserve">Examining the relationship between poverty, health and employment: Implications for VR practice. </w:t>
      </w:r>
      <w:r w:rsidR="00FC497E" w:rsidRPr="00561CED">
        <w:rPr>
          <w:sz w:val="24"/>
        </w:rPr>
        <w:t>National Council on Rehabilitation Education Fall Conference, Washington D.C. Novem</w:t>
      </w:r>
      <w:r w:rsidR="00B629E2" w:rsidRPr="00561CED">
        <w:rPr>
          <w:sz w:val="24"/>
        </w:rPr>
        <w:t>ber</w:t>
      </w:r>
      <w:r w:rsidR="00FC497E" w:rsidRPr="00561CED">
        <w:rPr>
          <w:sz w:val="24"/>
        </w:rPr>
        <w:t xml:space="preserve"> 2014. </w:t>
      </w:r>
    </w:p>
    <w:p w:rsidR="00432916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50. </w:t>
      </w:r>
      <w:r w:rsidR="006C3879" w:rsidRPr="00561CED">
        <w:rPr>
          <w:sz w:val="24"/>
        </w:rPr>
        <w:t xml:space="preserve">Fitzgerald, S.M., Jian Li, Bishop, M., Rumrill, P.D., &amp; Merchant, W.R. (2014). </w:t>
      </w:r>
      <w:r w:rsidR="006C3879" w:rsidRPr="00561CED">
        <w:rPr>
          <w:i/>
          <w:sz w:val="24"/>
        </w:rPr>
        <w:t xml:space="preserve">Examining the psychometric properties of the Multiple Sclerosis Impact Scale in a national sample in U.S. </w:t>
      </w:r>
      <w:r w:rsidR="006E1806" w:rsidRPr="00561CED">
        <w:rPr>
          <w:sz w:val="24"/>
        </w:rPr>
        <w:t xml:space="preserve">American Educational Research Association Annual Conference, Division D - Measurement and Research Methodology, Philadelphia, PA April 2014. </w:t>
      </w:r>
    </w:p>
    <w:p w:rsidR="00A37531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49. </w:t>
      </w:r>
      <w:r w:rsidR="006C3879" w:rsidRPr="00561CED">
        <w:rPr>
          <w:sz w:val="24"/>
        </w:rPr>
        <w:t xml:space="preserve">Umeasiegbu, V., &amp; Bishop, M. (2014). </w:t>
      </w:r>
      <w:r w:rsidR="006C3879" w:rsidRPr="00561CED">
        <w:rPr>
          <w:i/>
          <w:sz w:val="24"/>
        </w:rPr>
        <w:t xml:space="preserve">Association between received rehabilitation services, self-advocacy, adaptation, and employment after SCI. </w:t>
      </w:r>
      <w:r w:rsidR="00A37531" w:rsidRPr="00561CED">
        <w:rPr>
          <w:sz w:val="24"/>
        </w:rPr>
        <w:t xml:space="preserve">National Council on Rehabilitation Education Spring Conference, Los Angeles, CA March 2014. </w:t>
      </w:r>
    </w:p>
    <w:p w:rsidR="00432916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48. </w:t>
      </w:r>
      <w:r w:rsidR="006C3879" w:rsidRPr="00561CED">
        <w:rPr>
          <w:sz w:val="24"/>
        </w:rPr>
        <w:t xml:space="preserve">Bishop, M., Catalano, D., Gitchel, D.W., Frain, M., Duncan, J.C., Phillips, B., &amp; Fleming, A. (2014). </w:t>
      </w:r>
      <w:r w:rsidR="006C3879" w:rsidRPr="00561CED">
        <w:rPr>
          <w:i/>
          <w:sz w:val="24"/>
        </w:rPr>
        <w:t xml:space="preserve">Psychosocial adaptation research: Developing an intentional community of rehabilitation counseling researchers. </w:t>
      </w:r>
      <w:r w:rsidR="00432916" w:rsidRPr="00561CED">
        <w:rPr>
          <w:sz w:val="24"/>
        </w:rPr>
        <w:t xml:space="preserve">National Council on Rehabilitation Education Spring Conference, </w:t>
      </w:r>
      <w:r w:rsidR="00C5286B" w:rsidRPr="00561CED">
        <w:rPr>
          <w:sz w:val="24"/>
        </w:rPr>
        <w:t>Los Angeles, CA March 2014</w:t>
      </w:r>
      <w:r w:rsidR="00432916" w:rsidRPr="00561CED">
        <w:rPr>
          <w:sz w:val="24"/>
        </w:rPr>
        <w:t xml:space="preserve">. </w:t>
      </w:r>
    </w:p>
    <w:p w:rsidR="00432916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47. </w:t>
      </w:r>
      <w:r w:rsidR="006C3879" w:rsidRPr="00561CED">
        <w:rPr>
          <w:sz w:val="24"/>
        </w:rPr>
        <w:t xml:space="preserve">Frain, M., Agonis, J., Bishop, M., &amp; Tansey, T. (2013). </w:t>
      </w:r>
      <w:r w:rsidR="006C3879" w:rsidRPr="00561CED">
        <w:rPr>
          <w:i/>
          <w:sz w:val="24"/>
        </w:rPr>
        <w:t xml:space="preserve">An evidenced based approach to working with veterans with disabilities. </w:t>
      </w:r>
      <w:r w:rsidR="00DE4F3C" w:rsidRPr="00561CED">
        <w:rPr>
          <w:sz w:val="24"/>
        </w:rPr>
        <w:t>National Council on Rehabilitation Education Conference</w:t>
      </w:r>
      <w:r w:rsidR="00432916" w:rsidRPr="00561CED">
        <w:rPr>
          <w:sz w:val="24"/>
        </w:rPr>
        <w:t xml:space="preserve"> on Rehabilitation Education</w:t>
      </w:r>
      <w:r w:rsidR="00DE4F3C" w:rsidRPr="00561CED">
        <w:rPr>
          <w:sz w:val="24"/>
        </w:rPr>
        <w:t xml:space="preserve">, </w:t>
      </w:r>
      <w:r w:rsidR="00932146" w:rsidRPr="00561CED">
        <w:rPr>
          <w:sz w:val="24"/>
        </w:rPr>
        <w:t>Arlington, VA October</w:t>
      </w:r>
      <w:r w:rsidR="00432916" w:rsidRPr="00561CED">
        <w:rPr>
          <w:sz w:val="24"/>
        </w:rPr>
        <w:t xml:space="preserve"> </w:t>
      </w:r>
      <w:r w:rsidR="00DE4F3C" w:rsidRPr="00561CED">
        <w:rPr>
          <w:sz w:val="24"/>
        </w:rPr>
        <w:t xml:space="preserve">2013.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46. </w:t>
      </w:r>
      <w:r w:rsidR="0039515B" w:rsidRPr="00561CED">
        <w:rPr>
          <w:sz w:val="24"/>
        </w:rPr>
        <w:t xml:space="preserve">Bishop, M. (2013). </w:t>
      </w:r>
      <w:r w:rsidR="0039515B" w:rsidRPr="00561CED">
        <w:rPr>
          <w:i/>
          <w:sz w:val="24"/>
        </w:rPr>
        <w:t xml:space="preserve">Psychosocial adaptation research in rehabilitation: Current status, important questions, new directions. </w:t>
      </w:r>
      <w:r w:rsidR="00432916" w:rsidRPr="00561CED">
        <w:rPr>
          <w:sz w:val="24"/>
        </w:rPr>
        <w:t xml:space="preserve">National Council on Rehabilitation Education Spring Conference, San Francisco, CA April 2013.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45. </w:t>
      </w:r>
      <w:r w:rsidR="0039515B" w:rsidRPr="00561CED">
        <w:rPr>
          <w:sz w:val="24"/>
        </w:rPr>
        <w:t xml:space="preserve">Bishop, M., &amp; Rumrill, P.D. (2013). </w:t>
      </w:r>
      <w:r w:rsidR="0039515B" w:rsidRPr="00561CED">
        <w:rPr>
          <w:i/>
          <w:sz w:val="24"/>
        </w:rPr>
        <w:t xml:space="preserve">Employment and housing: Exploring a neglected rehabilitation relationship among persons </w:t>
      </w:r>
      <w:r w:rsidR="0039515B" w:rsidRPr="00561CED">
        <w:rPr>
          <w:bCs/>
          <w:i/>
          <w:iCs/>
          <w:sz w:val="24"/>
        </w:rPr>
        <w:t xml:space="preserve">with multiple sclerosis. </w:t>
      </w:r>
      <w:r w:rsidR="00DE4F3C" w:rsidRPr="00561CED">
        <w:rPr>
          <w:sz w:val="24"/>
        </w:rPr>
        <w:t>National Council on Rehabilitation Education Spring Conference, San Francis</w:t>
      </w:r>
      <w:r w:rsidR="00432916" w:rsidRPr="00561CED">
        <w:rPr>
          <w:sz w:val="24"/>
        </w:rPr>
        <w:t>c</w:t>
      </w:r>
      <w:r w:rsidR="00DE4F3C" w:rsidRPr="00561CED">
        <w:rPr>
          <w:sz w:val="24"/>
        </w:rPr>
        <w:t xml:space="preserve">o, CA April 2013. </w:t>
      </w:r>
    </w:p>
    <w:p w:rsidR="005C1B12" w:rsidRPr="00561CED" w:rsidRDefault="005C1B12" w:rsidP="009C70CF">
      <w:pPr>
        <w:ind w:left="720" w:hanging="720"/>
        <w:rPr>
          <w:sz w:val="24"/>
        </w:rPr>
      </w:pPr>
    </w:p>
    <w:p w:rsidR="00F147E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lastRenderedPageBreak/>
        <w:t xml:space="preserve">44. </w:t>
      </w:r>
      <w:r w:rsidR="0039515B" w:rsidRPr="00561CED">
        <w:rPr>
          <w:sz w:val="24"/>
        </w:rPr>
        <w:t xml:space="preserve">Umeasiegbu, V., Sung, C., &amp; Bishop, M. (2013). </w:t>
      </w:r>
      <w:r w:rsidR="0039515B" w:rsidRPr="00561CED">
        <w:rPr>
          <w:i/>
          <w:sz w:val="24"/>
        </w:rPr>
        <w:t xml:space="preserve">Relationships between person-environmental and employment outcome among state vocational rehabilitation consumers. </w:t>
      </w:r>
      <w:r w:rsidR="00DE4F3C" w:rsidRPr="00561CED">
        <w:rPr>
          <w:sz w:val="24"/>
        </w:rPr>
        <w:t>National Council on Rehabilitation Education Spring Conference, San Francis</w:t>
      </w:r>
      <w:r w:rsidR="00432916" w:rsidRPr="00561CED">
        <w:rPr>
          <w:sz w:val="24"/>
        </w:rPr>
        <w:t>c</w:t>
      </w:r>
      <w:r w:rsidR="00DE4F3C" w:rsidRPr="00561CED">
        <w:rPr>
          <w:sz w:val="24"/>
        </w:rPr>
        <w:t xml:space="preserve">o, CA April 2013.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43. </w:t>
      </w:r>
      <w:r w:rsidR="0039515B" w:rsidRPr="00561CED">
        <w:rPr>
          <w:sz w:val="24"/>
        </w:rPr>
        <w:t xml:space="preserve">Frain, M., Gonzalez, P., Requero, L., Torres, A., Bishop, M., &amp; Bpklaga, S. (2013). </w:t>
      </w:r>
      <w:r w:rsidR="0039515B" w:rsidRPr="00561CED">
        <w:rPr>
          <w:i/>
          <w:sz w:val="24"/>
        </w:rPr>
        <w:t>Knowledge and skills needed by rehabilitation counselors</w:t>
      </w:r>
      <w:r w:rsidR="0039515B" w:rsidRPr="00561CED">
        <w:rPr>
          <w:bCs/>
          <w:i/>
          <w:iCs/>
          <w:sz w:val="24"/>
        </w:rPr>
        <w:t xml:space="preserve">, according to veterans with disabilities. </w:t>
      </w:r>
      <w:r w:rsidR="00DE4F3C" w:rsidRPr="00561CED">
        <w:rPr>
          <w:sz w:val="24"/>
        </w:rPr>
        <w:t>National Council on Rehabilitation Education Spring Conference, San Francis</w:t>
      </w:r>
      <w:r w:rsidR="00432916" w:rsidRPr="00561CED">
        <w:rPr>
          <w:sz w:val="24"/>
        </w:rPr>
        <w:t>c</w:t>
      </w:r>
      <w:r w:rsidR="00DE4F3C" w:rsidRPr="00561CED">
        <w:rPr>
          <w:sz w:val="24"/>
        </w:rPr>
        <w:t>o, CA April 2013.</w:t>
      </w:r>
      <w:r w:rsidR="00D53C05" w:rsidRPr="00561CED">
        <w:rPr>
          <w:sz w:val="24"/>
        </w:rPr>
        <w:t xml:space="preserve">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42. </w:t>
      </w:r>
      <w:r w:rsidR="0039515B" w:rsidRPr="00561CED">
        <w:rPr>
          <w:sz w:val="24"/>
        </w:rPr>
        <w:t xml:space="preserve">Bishop, M. (2012). </w:t>
      </w:r>
      <w:r w:rsidR="0039515B" w:rsidRPr="00561CED">
        <w:rPr>
          <w:i/>
          <w:sz w:val="24"/>
        </w:rPr>
        <w:t xml:space="preserve">Housing and employment for people with multiple sclerosis and mobility issues. </w:t>
      </w:r>
      <w:r w:rsidR="00DE4F3C" w:rsidRPr="00561CED">
        <w:rPr>
          <w:sz w:val="24"/>
        </w:rPr>
        <w:t>Oregon Association of Rehabilitation Professionals Fall Conference, Portland</w:t>
      </w:r>
      <w:r w:rsidR="00B629E2" w:rsidRPr="00561CED">
        <w:rPr>
          <w:sz w:val="24"/>
        </w:rPr>
        <w:t xml:space="preserve">, OR September </w:t>
      </w:r>
      <w:r w:rsidR="00D53C05" w:rsidRPr="00561CED">
        <w:rPr>
          <w:sz w:val="24"/>
        </w:rPr>
        <w:t xml:space="preserve">2012.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41. </w:t>
      </w:r>
      <w:r w:rsidR="0039515B" w:rsidRPr="00561CED">
        <w:rPr>
          <w:sz w:val="24"/>
        </w:rPr>
        <w:t xml:space="preserve">Bishop, M., &amp; Umeasiegbu, V. (2012). </w:t>
      </w:r>
      <w:r w:rsidR="0039515B" w:rsidRPr="00561CED">
        <w:rPr>
          <w:i/>
          <w:color w:val="000000"/>
          <w:sz w:val="24"/>
          <w:szCs w:val="24"/>
        </w:rPr>
        <w:t xml:space="preserve">Specialized housing needs and rehabilitation outcomes for Americans with multiple sclerosis and limited mobility: A national analysis. </w:t>
      </w:r>
      <w:r w:rsidR="00DE4F3C" w:rsidRPr="00561CED">
        <w:rPr>
          <w:sz w:val="24"/>
        </w:rPr>
        <w:t xml:space="preserve">Kentucky Rehabilitation Association </w:t>
      </w:r>
      <w:r w:rsidR="00DE4F3C" w:rsidRPr="00561CED">
        <w:rPr>
          <w:color w:val="000000"/>
          <w:sz w:val="24"/>
          <w:szCs w:val="24"/>
        </w:rPr>
        <w:t xml:space="preserve">Annual Training Conference, </w:t>
      </w:r>
      <w:r w:rsidR="000053CB" w:rsidRPr="00561CED">
        <w:rPr>
          <w:color w:val="000000"/>
          <w:sz w:val="24"/>
          <w:szCs w:val="24"/>
        </w:rPr>
        <w:t xml:space="preserve">Louisville, KY September 2012.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40. </w:t>
      </w:r>
      <w:r w:rsidR="0039515B" w:rsidRPr="00561CED">
        <w:rPr>
          <w:sz w:val="24"/>
        </w:rPr>
        <w:t xml:space="preserve">Bishop, M., &amp; Rumrill, P.D. (2012). </w:t>
      </w:r>
      <w:r w:rsidR="0039515B" w:rsidRPr="00561CED">
        <w:rPr>
          <w:bCs/>
          <w:i/>
          <w:iCs/>
          <w:sz w:val="24"/>
        </w:rPr>
        <w:t xml:space="preserve">Specialized housing: Needs and concerns of Americans with multiple sclerosis. </w:t>
      </w:r>
      <w:r w:rsidR="00DE4F3C" w:rsidRPr="00561CED">
        <w:rPr>
          <w:sz w:val="24"/>
        </w:rPr>
        <w:t>National Council on Rehabilitation Education Spring Conference, San Francis</w:t>
      </w:r>
      <w:r w:rsidR="0039515B" w:rsidRPr="00561CED">
        <w:rPr>
          <w:sz w:val="24"/>
        </w:rPr>
        <w:t>c</w:t>
      </w:r>
      <w:r w:rsidR="00DE4F3C" w:rsidRPr="00561CED">
        <w:rPr>
          <w:sz w:val="24"/>
        </w:rPr>
        <w:t xml:space="preserve">o, CA April 2012. </w:t>
      </w:r>
    </w:p>
    <w:p w:rsidR="00BD0831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39. </w:t>
      </w:r>
      <w:r w:rsidR="0039515B" w:rsidRPr="00561CED">
        <w:rPr>
          <w:sz w:val="24"/>
        </w:rPr>
        <w:t xml:space="preserve">Umeasiegbu, V., &amp; Bishop, M. (2012). </w:t>
      </w:r>
      <w:r w:rsidR="0039515B" w:rsidRPr="00561CED">
        <w:rPr>
          <w:i/>
          <w:sz w:val="24"/>
        </w:rPr>
        <w:t>Determinants of satisfaction with romantic experiences among women with multiple sclerosis.</w:t>
      </w:r>
      <w:r w:rsidR="0039515B" w:rsidRPr="00561CED">
        <w:rPr>
          <w:bCs/>
          <w:i/>
          <w:iCs/>
          <w:sz w:val="24"/>
        </w:rPr>
        <w:t xml:space="preserve"> </w:t>
      </w:r>
      <w:r w:rsidR="00BD0831" w:rsidRPr="00561CED">
        <w:rPr>
          <w:sz w:val="24"/>
        </w:rPr>
        <w:t>National Council on Rehabilitation Education Spring Conference, San Francis</w:t>
      </w:r>
      <w:r w:rsidR="0039515B" w:rsidRPr="00561CED">
        <w:rPr>
          <w:sz w:val="24"/>
        </w:rPr>
        <w:t>c</w:t>
      </w:r>
      <w:r w:rsidR="00BD0831" w:rsidRPr="00561CED">
        <w:rPr>
          <w:sz w:val="24"/>
        </w:rPr>
        <w:t xml:space="preserve">o, CA April 2012.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38. </w:t>
      </w:r>
      <w:r w:rsidR="0039515B" w:rsidRPr="00561CED">
        <w:rPr>
          <w:sz w:val="24"/>
        </w:rPr>
        <w:t xml:space="preserve">Frain, M., Bishop, M., Tansey, T., Sakala, K., &amp; Gonzalez, P. (2012). </w:t>
      </w:r>
      <w:r w:rsidR="0039515B" w:rsidRPr="00561CED">
        <w:rPr>
          <w:bCs/>
          <w:i/>
          <w:iCs/>
          <w:sz w:val="24"/>
        </w:rPr>
        <w:t xml:space="preserve">Rehabilitation’s role with veterans with disabilities: CRC and Veteran knowledge. </w:t>
      </w:r>
      <w:r w:rsidR="00DE4F3C" w:rsidRPr="00561CED">
        <w:rPr>
          <w:sz w:val="24"/>
        </w:rPr>
        <w:t xml:space="preserve">National Council on Rehabilitation Education Spring Conference, San Franciso, CA April 2012. </w:t>
      </w:r>
    </w:p>
    <w:p w:rsidR="000053CB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37. </w:t>
      </w:r>
      <w:r w:rsidR="0039515B" w:rsidRPr="00561CED">
        <w:rPr>
          <w:sz w:val="24"/>
        </w:rPr>
        <w:t xml:space="preserve">Bishop, M., &amp; Chiu, C-Y. (2011). </w:t>
      </w:r>
      <w:r w:rsidR="0039515B" w:rsidRPr="00561CED">
        <w:rPr>
          <w:i/>
          <w:sz w:val="24"/>
        </w:rPr>
        <w:t xml:space="preserve">Disability Centrality Model: Longitudinal analysis and further exploration. </w:t>
      </w:r>
      <w:r w:rsidR="00DE4F3C" w:rsidRPr="00561CED">
        <w:rPr>
          <w:sz w:val="24"/>
        </w:rPr>
        <w:t>National Council on Rehabilitation Education Spring Conference, Manhattan Beach, CA</w:t>
      </w:r>
      <w:r w:rsidR="0039515B" w:rsidRPr="00561CED">
        <w:rPr>
          <w:sz w:val="24"/>
        </w:rPr>
        <w:t xml:space="preserve"> </w:t>
      </w:r>
      <w:r w:rsidR="00DE4F3C" w:rsidRPr="00561CED">
        <w:rPr>
          <w:sz w:val="24"/>
        </w:rPr>
        <w:t xml:space="preserve"> April 2011.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36. </w:t>
      </w:r>
      <w:r w:rsidR="0039515B" w:rsidRPr="00561CED">
        <w:rPr>
          <w:sz w:val="24"/>
        </w:rPr>
        <w:t xml:space="preserve">Bishop, M., &amp; Mpofu, E. (2011). </w:t>
      </w:r>
      <w:r w:rsidR="0039515B" w:rsidRPr="00561CED">
        <w:rPr>
          <w:i/>
          <w:sz w:val="24"/>
        </w:rPr>
        <w:t xml:space="preserve">Cooperative development of an international rehabilitation counselor education exchange. </w:t>
      </w:r>
      <w:r w:rsidR="00DE4F3C" w:rsidRPr="00561CED">
        <w:rPr>
          <w:sz w:val="24"/>
        </w:rPr>
        <w:t xml:space="preserve">National Council on Rehabilitation Education Spring </w:t>
      </w:r>
      <w:r w:rsidR="0039515B" w:rsidRPr="00561CED">
        <w:rPr>
          <w:sz w:val="24"/>
        </w:rPr>
        <w:t>C</w:t>
      </w:r>
      <w:r w:rsidR="00DE4F3C" w:rsidRPr="00561CED">
        <w:rPr>
          <w:sz w:val="24"/>
        </w:rPr>
        <w:t>onference, Manhattan Beach, CA April 2011</w:t>
      </w:r>
      <w:r w:rsidR="000053CB" w:rsidRPr="00561CED">
        <w:rPr>
          <w:sz w:val="24"/>
        </w:rPr>
        <w:t xml:space="preserve">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35. </w:t>
      </w:r>
      <w:r w:rsidR="0039515B" w:rsidRPr="00561CED">
        <w:rPr>
          <w:sz w:val="24"/>
        </w:rPr>
        <w:t xml:space="preserve">Bishop, M., Frain, M., &amp; Tansey, T. (2011). </w:t>
      </w:r>
      <w:r w:rsidR="0039515B" w:rsidRPr="00561CED">
        <w:rPr>
          <w:i/>
          <w:sz w:val="24"/>
        </w:rPr>
        <w:t xml:space="preserve">Rehabilitation counseling’s role with Veterans with disabilities. </w:t>
      </w:r>
      <w:r w:rsidR="00DE4F3C" w:rsidRPr="00561CED">
        <w:rPr>
          <w:sz w:val="24"/>
        </w:rPr>
        <w:t xml:space="preserve">National Council on Rehabilitation Education Spring Conference, Manhattan Beach, CA April 2011.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34. </w:t>
      </w:r>
      <w:r w:rsidR="0039515B" w:rsidRPr="00561CED">
        <w:rPr>
          <w:sz w:val="24"/>
        </w:rPr>
        <w:t xml:space="preserve">Bishop, M., &amp; Frain, M. (2010). </w:t>
      </w:r>
      <w:hyperlink r:id="rId11" w:history="1">
        <w:r w:rsidR="0039515B" w:rsidRPr="00561CED">
          <w:rPr>
            <w:rFonts w:eastAsia="Times"/>
            <w:i/>
            <w:sz w:val="24"/>
          </w:rPr>
          <w:t>The Multiple Sclerosis Self-Management Scale: Revision and further analysis</w:t>
        </w:r>
      </w:hyperlink>
      <w:r w:rsidR="0039515B" w:rsidRPr="00561CED">
        <w:rPr>
          <w:rFonts w:eastAsia="Times"/>
          <w:i/>
          <w:sz w:val="24"/>
        </w:rPr>
        <w:t>.</w:t>
      </w:r>
      <w:r w:rsidR="0039515B" w:rsidRPr="00561CED">
        <w:rPr>
          <w:i/>
          <w:sz w:val="24"/>
        </w:rPr>
        <w:t xml:space="preserve"> </w:t>
      </w:r>
      <w:r w:rsidR="00DE4F3C" w:rsidRPr="00561CED">
        <w:rPr>
          <w:sz w:val="24"/>
        </w:rPr>
        <w:t>American Psychological Association Annual Conference, San Diego, CA</w:t>
      </w:r>
      <w:r w:rsidR="0039515B" w:rsidRPr="00561CED">
        <w:rPr>
          <w:sz w:val="24"/>
        </w:rPr>
        <w:t xml:space="preserve"> </w:t>
      </w:r>
      <w:r w:rsidR="00DE4F3C" w:rsidRPr="00561CED">
        <w:rPr>
          <w:sz w:val="24"/>
        </w:rPr>
        <w:t>August 2010.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bCs/>
          <w:sz w:val="24"/>
        </w:rPr>
        <w:t xml:space="preserve">33. </w:t>
      </w:r>
      <w:r w:rsidR="0039515B" w:rsidRPr="00561CED">
        <w:rPr>
          <w:bCs/>
          <w:sz w:val="24"/>
        </w:rPr>
        <w:t>Bishop, M.</w:t>
      </w:r>
      <w:r w:rsidR="0039515B" w:rsidRPr="00561CED">
        <w:rPr>
          <w:sz w:val="24"/>
        </w:rPr>
        <w:t xml:space="preserve"> (2010). </w:t>
      </w:r>
      <w:r w:rsidR="00DE4F3C" w:rsidRPr="00561CED">
        <w:rPr>
          <w:bCs/>
          <w:i/>
          <w:sz w:val="24"/>
        </w:rPr>
        <w:t>Service delivery systems: Best practice in community based services.</w:t>
      </w:r>
      <w:r w:rsidR="000053CB" w:rsidRPr="00561CED">
        <w:rPr>
          <w:bCs/>
          <w:sz w:val="24"/>
        </w:rPr>
        <w:t xml:space="preserve"> </w:t>
      </w:r>
      <w:r w:rsidR="0039515B" w:rsidRPr="00561CED">
        <w:rPr>
          <w:sz w:val="24"/>
        </w:rPr>
        <w:t>Brain injury Alliance of Kentucky Brain Injury Summit, Lexington, KY April 2010.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32. </w:t>
      </w:r>
      <w:r w:rsidR="0039515B" w:rsidRPr="00561CED">
        <w:rPr>
          <w:sz w:val="24"/>
        </w:rPr>
        <w:t xml:space="preserve">Degeneffe, C., Boland, E., &amp; Bishop, M. (2010). </w:t>
      </w:r>
      <w:r w:rsidR="0039515B" w:rsidRPr="00561CED">
        <w:rPr>
          <w:i/>
          <w:sz w:val="24"/>
        </w:rPr>
        <w:t xml:space="preserve">Searching for the first faculty position in RC Education: Results of a national survey. </w:t>
      </w:r>
      <w:r w:rsidR="00DE4F3C" w:rsidRPr="00561CED">
        <w:rPr>
          <w:sz w:val="24"/>
        </w:rPr>
        <w:t xml:space="preserve">National Council on Rehabilitation Education Spring Conference, Manhattan Beach, CA April 2010.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31. </w:t>
      </w:r>
      <w:r w:rsidR="0039515B" w:rsidRPr="00561CED">
        <w:rPr>
          <w:sz w:val="24"/>
        </w:rPr>
        <w:t xml:space="preserve">Bishop, M., Frain, M., &amp; Chan, F. (2009). </w:t>
      </w:r>
      <w:r w:rsidR="0039515B" w:rsidRPr="00561CED">
        <w:rPr>
          <w:i/>
          <w:sz w:val="24"/>
        </w:rPr>
        <w:t xml:space="preserve">Multiple sclerosis self-management: Development and evaluation of a multidimensional assessment. </w:t>
      </w:r>
      <w:r w:rsidR="00DE4F3C" w:rsidRPr="00561CED">
        <w:rPr>
          <w:sz w:val="24"/>
        </w:rPr>
        <w:t>American Psychological Association Annual Conference, Toronto, Canad</w:t>
      </w:r>
      <w:r w:rsidR="00836E4B" w:rsidRPr="00561CED">
        <w:rPr>
          <w:sz w:val="24"/>
        </w:rPr>
        <w:t>a</w:t>
      </w:r>
      <w:r w:rsidR="00B629E2" w:rsidRPr="00561CED">
        <w:rPr>
          <w:sz w:val="24"/>
        </w:rPr>
        <w:t xml:space="preserve"> August</w:t>
      </w:r>
      <w:r w:rsidR="00DE4F3C" w:rsidRPr="00561CED">
        <w:rPr>
          <w:sz w:val="24"/>
        </w:rPr>
        <w:t xml:space="preserve"> 2009.</w:t>
      </w:r>
    </w:p>
    <w:p w:rsidR="005C1B12" w:rsidRPr="00561CED" w:rsidRDefault="005C1B12" w:rsidP="009C70CF">
      <w:pPr>
        <w:ind w:left="720" w:hanging="720"/>
        <w:rPr>
          <w:sz w:val="24"/>
        </w:rPr>
      </w:pPr>
    </w:p>
    <w:p w:rsidR="005C1B12" w:rsidRPr="00561CED" w:rsidRDefault="005C1B12" w:rsidP="009C70CF">
      <w:pPr>
        <w:ind w:left="720" w:hanging="720"/>
        <w:rPr>
          <w:sz w:val="24"/>
        </w:rPr>
      </w:pP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lastRenderedPageBreak/>
        <w:t xml:space="preserve">30. </w:t>
      </w:r>
      <w:r w:rsidR="0039515B" w:rsidRPr="00561CED">
        <w:rPr>
          <w:sz w:val="24"/>
        </w:rPr>
        <w:t xml:space="preserve">Frain, M., Tschopp, M., &amp; Bishop, M. (2009). </w:t>
      </w:r>
      <w:r w:rsidR="0039515B" w:rsidRPr="00561CED">
        <w:rPr>
          <w:i/>
          <w:sz w:val="24"/>
        </w:rPr>
        <w:t xml:space="preserve">Self-management and adherence to treatment. </w:t>
      </w:r>
      <w:r w:rsidR="00DE4F3C" w:rsidRPr="00561CED">
        <w:rPr>
          <w:sz w:val="24"/>
        </w:rPr>
        <w:t>National Council on Rehabilitation Education Conference. San Antonio, TX February 2009.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29. </w:t>
      </w:r>
      <w:r w:rsidR="00B1189B" w:rsidRPr="00561CED">
        <w:rPr>
          <w:sz w:val="24"/>
        </w:rPr>
        <w:t xml:space="preserve">Frain, M., Tschopp, M., &amp; Bishop, M. (2008). </w:t>
      </w:r>
      <w:r w:rsidR="00B1189B" w:rsidRPr="00561CED">
        <w:rPr>
          <w:i/>
          <w:sz w:val="24"/>
        </w:rPr>
        <w:t xml:space="preserve">Adherence to disease modifying therapy in persons with Multiple Sclerosis. </w:t>
      </w:r>
      <w:r w:rsidR="00DE4F3C" w:rsidRPr="00561CED">
        <w:rPr>
          <w:sz w:val="24"/>
        </w:rPr>
        <w:t>American Psychological Associatio</w:t>
      </w:r>
      <w:r w:rsidR="00836E4B" w:rsidRPr="00561CED">
        <w:rPr>
          <w:sz w:val="24"/>
        </w:rPr>
        <w:t>n Annual Conference, Boston, MA</w:t>
      </w:r>
      <w:r w:rsidR="00DE4F3C" w:rsidRPr="00561CED">
        <w:rPr>
          <w:sz w:val="24"/>
        </w:rPr>
        <w:t xml:space="preserve"> August 2008.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28. </w:t>
      </w:r>
      <w:r w:rsidR="00B1189B" w:rsidRPr="00561CED">
        <w:rPr>
          <w:sz w:val="24"/>
        </w:rPr>
        <w:t xml:space="preserve">Frain, M., Tschopp, M., &amp; Bishop, M. (2008). </w:t>
      </w:r>
      <w:r w:rsidR="00B1189B" w:rsidRPr="00561CED">
        <w:rPr>
          <w:i/>
          <w:sz w:val="24"/>
        </w:rPr>
        <w:t>Rehabilitation’s role with OEF/OIF veterans.</w:t>
      </w:r>
      <w:r w:rsidR="007949C3" w:rsidRPr="00561CED">
        <w:rPr>
          <w:i/>
          <w:sz w:val="24"/>
        </w:rPr>
        <w:t xml:space="preserve"> </w:t>
      </w:r>
      <w:r w:rsidR="00DE4F3C" w:rsidRPr="00561CED">
        <w:rPr>
          <w:sz w:val="24"/>
        </w:rPr>
        <w:t>American Psychological Association Annual Conference, Boston, MA August 2008.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27. </w:t>
      </w:r>
      <w:r w:rsidR="00B1189B" w:rsidRPr="00561CED">
        <w:rPr>
          <w:sz w:val="24"/>
        </w:rPr>
        <w:t xml:space="preserve">Bishop, M. (2007). </w:t>
      </w:r>
      <w:r w:rsidR="00B1189B" w:rsidRPr="00561CED">
        <w:rPr>
          <w:i/>
          <w:sz w:val="24"/>
        </w:rPr>
        <w:t xml:space="preserve">Epilepsy and employment legislation: An international review. </w:t>
      </w:r>
      <w:r w:rsidR="00DE4F3C" w:rsidRPr="00561CED">
        <w:rPr>
          <w:sz w:val="24"/>
        </w:rPr>
        <w:t>American Epilepsy Society Annual Meeting, Philadelphia, PA December 2007</w:t>
      </w:r>
      <w:r w:rsidR="005A2E17" w:rsidRPr="00561CED">
        <w:rPr>
          <w:sz w:val="24"/>
        </w:rPr>
        <w:t>.</w:t>
      </w:r>
      <w:r w:rsidR="00836E4B" w:rsidRPr="00561CED">
        <w:rPr>
          <w:sz w:val="24"/>
        </w:rPr>
        <w:t xml:space="preserve"> </w:t>
      </w:r>
    </w:p>
    <w:p w:rsidR="00C52BD4" w:rsidRPr="00561CED" w:rsidRDefault="0017324D" w:rsidP="009C70CF">
      <w:pPr>
        <w:ind w:left="720" w:hanging="720"/>
        <w:rPr>
          <w:i/>
          <w:sz w:val="24"/>
        </w:rPr>
      </w:pPr>
      <w:r w:rsidRPr="00561CED">
        <w:rPr>
          <w:sz w:val="24"/>
        </w:rPr>
        <w:t xml:space="preserve">26. </w:t>
      </w:r>
      <w:r w:rsidR="00B1189B" w:rsidRPr="00561CED">
        <w:rPr>
          <w:sz w:val="24"/>
        </w:rPr>
        <w:t xml:space="preserve">Frain, M., Tschopp, M., &amp; Bishop, M. (2007). </w:t>
      </w:r>
      <w:r w:rsidR="00B1189B" w:rsidRPr="00561CED">
        <w:rPr>
          <w:i/>
          <w:sz w:val="24"/>
        </w:rPr>
        <w:t xml:space="preserve">Adherence to medical treatment advice among persons with chronic illness and disability: The critical role of the rehabilitation counselor. </w:t>
      </w:r>
      <w:r w:rsidR="00DE4F3C" w:rsidRPr="00561CED">
        <w:rPr>
          <w:sz w:val="24"/>
        </w:rPr>
        <w:t xml:space="preserve">National Rehabilitation Counseling Association Professional Development Symposium, Louisville, KY October 2007.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25. </w:t>
      </w:r>
      <w:r w:rsidR="00B1189B" w:rsidRPr="00561CED">
        <w:rPr>
          <w:sz w:val="24"/>
        </w:rPr>
        <w:t xml:space="preserve">Bishop, M., Frain, M., &amp; Tschopp, M. (2007). </w:t>
      </w:r>
      <w:r w:rsidR="00B1189B" w:rsidRPr="00561CED">
        <w:rPr>
          <w:i/>
          <w:sz w:val="24"/>
        </w:rPr>
        <w:t xml:space="preserve">Psychosocial adaptation and self-management in multiple sclerosis: A longitudinal investigation. </w:t>
      </w:r>
      <w:r w:rsidR="00DE4F3C" w:rsidRPr="00561CED">
        <w:rPr>
          <w:sz w:val="24"/>
        </w:rPr>
        <w:t>American Psychological Association Annua</w:t>
      </w:r>
      <w:r w:rsidR="00836E4B" w:rsidRPr="00561CED">
        <w:rPr>
          <w:sz w:val="24"/>
        </w:rPr>
        <w:t>l Conference, San Francisco, CA</w:t>
      </w:r>
      <w:r w:rsidR="00B629E2" w:rsidRPr="00561CED">
        <w:rPr>
          <w:sz w:val="24"/>
        </w:rPr>
        <w:t xml:space="preserve"> August</w:t>
      </w:r>
      <w:r w:rsidR="00DE4F3C" w:rsidRPr="00561CED">
        <w:rPr>
          <w:sz w:val="24"/>
        </w:rPr>
        <w:t xml:space="preserve"> 2007.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24. </w:t>
      </w:r>
      <w:r w:rsidR="00B1189B" w:rsidRPr="00561CED">
        <w:rPr>
          <w:sz w:val="24"/>
        </w:rPr>
        <w:t xml:space="preserve">Bishop, M. (2007). </w:t>
      </w:r>
      <w:r w:rsidR="00B1189B" w:rsidRPr="00561CED">
        <w:rPr>
          <w:i/>
          <w:sz w:val="24"/>
        </w:rPr>
        <w:t>Psychosocial adaptation and self-management in multiple sclerosis: A longitudinal investigation.</w:t>
      </w:r>
      <w:r w:rsidR="00B1189B" w:rsidRPr="00561CED">
        <w:rPr>
          <w:color w:val="000000"/>
          <w:sz w:val="24"/>
          <w:szCs w:val="24"/>
        </w:rPr>
        <w:t xml:space="preserve"> </w:t>
      </w:r>
      <w:r w:rsidR="00DE4F3C" w:rsidRPr="00561CED">
        <w:rPr>
          <w:color w:val="000000"/>
          <w:sz w:val="24"/>
          <w:szCs w:val="24"/>
        </w:rPr>
        <w:t>Irish Psychology Association, Health Psychology Division: Psychology, Health, and Medicine 4</w:t>
      </w:r>
      <w:r w:rsidR="00DE4F3C" w:rsidRPr="00561CED">
        <w:rPr>
          <w:color w:val="000000"/>
          <w:sz w:val="24"/>
          <w:szCs w:val="24"/>
          <w:vertAlign w:val="superscript"/>
        </w:rPr>
        <w:t>th</w:t>
      </w:r>
      <w:r w:rsidR="00DE4F3C" w:rsidRPr="00561CED">
        <w:rPr>
          <w:color w:val="000000"/>
          <w:sz w:val="24"/>
          <w:szCs w:val="24"/>
        </w:rPr>
        <w:t xml:space="preserve"> Annual Conference, National University of Ireland, Maynooth, </w:t>
      </w:r>
      <w:r w:rsidR="00B1189B" w:rsidRPr="00561CED">
        <w:rPr>
          <w:color w:val="000000"/>
          <w:sz w:val="24"/>
          <w:szCs w:val="24"/>
        </w:rPr>
        <w:t xml:space="preserve">Ireland </w:t>
      </w:r>
      <w:r w:rsidR="00DE4F3C" w:rsidRPr="00561CED">
        <w:rPr>
          <w:color w:val="000000"/>
          <w:sz w:val="24"/>
          <w:szCs w:val="24"/>
        </w:rPr>
        <w:t xml:space="preserve">April 2007. 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23. </w:t>
      </w:r>
      <w:r w:rsidR="00B1189B" w:rsidRPr="00561CED">
        <w:rPr>
          <w:sz w:val="24"/>
        </w:rPr>
        <w:t>Bishop, M.</w:t>
      </w:r>
      <w:r w:rsidR="00B1189B" w:rsidRPr="00561CED">
        <w:rPr>
          <w:i/>
          <w:sz w:val="24"/>
        </w:rPr>
        <w:t xml:space="preserve"> (2007). The place of psychosocial adaptation research in rehabilitation counseling: Panel. </w:t>
      </w:r>
      <w:r w:rsidR="00DE4F3C" w:rsidRPr="00561CED">
        <w:rPr>
          <w:sz w:val="24"/>
        </w:rPr>
        <w:t>National Council on Rehabilitation Education Conference. San Diego, CA February 2007.</w:t>
      </w:r>
    </w:p>
    <w:p w:rsidR="007D5CFD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22. </w:t>
      </w:r>
      <w:r w:rsidR="007D5CFD" w:rsidRPr="00561CED">
        <w:rPr>
          <w:sz w:val="24"/>
        </w:rPr>
        <w:t xml:space="preserve">Frain, M., Tschopp, M., &amp; Bishop, M. (2007). </w:t>
      </w:r>
      <w:r w:rsidR="00DE4F3C" w:rsidRPr="00561CED">
        <w:rPr>
          <w:i/>
          <w:sz w:val="24"/>
        </w:rPr>
        <w:t>Quality of life and empowerment variab</w:t>
      </w:r>
      <w:r w:rsidR="000053CB" w:rsidRPr="00561CED">
        <w:rPr>
          <w:i/>
          <w:sz w:val="24"/>
        </w:rPr>
        <w:t>les in rehabilitation outcomes.</w:t>
      </w:r>
      <w:r w:rsidR="000053CB" w:rsidRPr="00561CED">
        <w:rPr>
          <w:sz w:val="24"/>
        </w:rPr>
        <w:t xml:space="preserve"> </w:t>
      </w:r>
      <w:r w:rsidR="007D5CFD" w:rsidRPr="00561CED">
        <w:rPr>
          <w:sz w:val="24"/>
        </w:rPr>
        <w:t>National Council on Rehabilitation Education Conference. San Diego, CA February 2007.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21. </w:t>
      </w:r>
      <w:r w:rsidR="007D5CFD" w:rsidRPr="00561CED">
        <w:rPr>
          <w:sz w:val="24"/>
        </w:rPr>
        <w:t xml:space="preserve">Bishop, M., &amp; Allen, C.A. (2006). </w:t>
      </w:r>
      <w:r w:rsidR="007D5CFD" w:rsidRPr="00561CED">
        <w:rPr>
          <w:i/>
          <w:sz w:val="24"/>
        </w:rPr>
        <w:t>Disability Centrality: A quality of life approach to psychosocial adaptation to epilepsy.</w:t>
      </w:r>
      <w:r w:rsidR="007D5CFD" w:rsidRPr="00561CED">
        <w:rPr>
          <w:sz w:val="24"/>
        </w:rPr>
        <w:t xml:space="preserve"> </w:t>
      </w:r>
      <w:r w:rsidR="00DE4F3C" w:rsidRPr="00561CED">
        <w:rPr>
          <w:sz w:val="24"/>
        </w:rPr>
        <w:t>American Epilepsy Society Annual Meeting, San Diego, CA December 2006.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20. </w:t>
      </w:r>
      <w:r w:rsidR="007D5CFD" w:rsidRPr="00561CED">
        <w:rPr>
          <w:sz w:val="24"/>
        </w:rPr>
        <w:t xml:space="preserve">Bishop, M., &amp; Allen, C.A. (2006). </w:t>
      </w:r>
      <w:r w:rsidR="00DE4F3C" w:rsidRPr="00561CED">
        <w:rPr>
          <w:i/>
          <w:sz w:val="24"/>
        </w:rPr>
        <w:t>Disclosing epilepsy in employment app</w:t>
      </w:r>
      <w:r w:rsidR="000053CB" w:rsidRPr="00561CED">
        <w:rPr>
          <w:i/>
          <w:sz w:val="24"/>
        </w:rPr>
        <w:t>lications: Effective practices.</w:t>
      </w:r>
      <w:r w:rsidR="000053CB" w:rsidRPr="00561CED">
        <w:rPr>
          <w:sz w:val="24"/>
        </w:rPr>
        <w:t xml:space="preserve"> </w:t>
      </w:r>
      <w:r w:rsidR="007D5CFD" w:rsidRPr="00561CED">
        <w:rPr>
          <w:sz w:val="24"/>
        </w:rPr>
        <w:t>American Epilepsy Society Annual Meeting, San Diego, CA December 2006.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19. </w:t>
      </w:r>
      <w:r w:rsidR="007D5CFD" w:rsidRPr="00561CED">
        <w:rPr>
          <w:sz w:val="24"/>
        </w:rPr>
        <w:t xml:space="preserve">Mpofu, E., &amp; Bishop, M. (2006). </w:t>
      </w:r>
      <w:r w:rsidR="00DE4F3C" w:rsidRPr="00561CED">
        <w:rPr>
          <w:i/>
          <w:sz w:val="24"/>
        </w:rPr>
        <w:t>New directions in Value Change The</w:t>
      </w:r>
      <w:r w:rsidR="000053CB" w:rsidRPr="00561CED">
        <w:rPr>
          <w:i/>
          <w:sz w:val="24"/>
        </w:rPr>
        <w:t>ory.</w:t>
      </w:r>
      <w:r w:rsidR="00DE4F3C" w:rsidRPr="00561CED">
        <w:rPr>
          <w:sz w:val="24"/>
        </w:rPr>
        <w:t xml:space="preserve"> </w:t>
      </w:r>
      <w:r w:rsidR="007D5CFD" w:rsidRPr="00561CED">
        <w:rPr>
          <w:sz w:val="24"/>
        </w:rPr>
        <w:t>National Council on Rehabilitation Education Conference. San Diego, CA February 2006.</w:t>
      </w:r>
    </w:p>
    <w:p w:rsidR="00DE4F3C" w:rsidRPr="00561CED" w:rsidRDefault="0017324D" w:rsidP="009C70CF">
      <w:pPr>
        <w:ind w:left="720" w:hanging="720"/>
        <w:rPr>
          <w:sz w:val="24"/>
        </w:rPr>
      </w:pPr>
      <w:r w:rsidRPr="00561CED">
        <w:rPr>
          <w:color w:val="000000"/>
          <w:sz w:val="24"/>
        </w:rPr>
        <w:t xml:space="preserve">18. </w:t>
      </w:r>
      <w:r w:rsidR="007D5CFD" w:rsidRPr="00561CED">
        <w:rPr>
          <w:color w:val="000000"/>
          <w:sz w:val="24"/>
        </w:rPr>
        <w:t xml:space="preserve">Tansey, T., Schultz, J.C., DeGeneffe, C., &amp; Bishop, M.  (2006). </w:t>
      </w:r>
      <w:r w:rsidR="00DE4F3C" w:rsidRPr="00561CED">
        <w:rPr>
          <w:i/>
          <w:color w:val="000000"/>
          <w:sz w:val="24"/>
        </w:rPr>
        <w:t>Philosophy in rehabilitation counseling: Our foundation, our future.</w:t>
      </w:r>
      <w:r w:rsidR="00DE4F3C" w:rsidRPr="00561CED">
        <w:rPr>
          <w:color w:val="000000"/>
          <w:sz w:val="24"/>
        </w:rPr>
        <w:t xml:space="preserve"> </w:t>
      </w:r>
      <w:r w:rsidR="007D5CFD" w:rsidRPr="00561CED">
        <w:rPr>
          <w:sz w:val="24"/>
        </w:rPr>
        <w:t>National Council on Rehabilitation Education Conference. San Diego, CA February 2006.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17. </w:t>
      </w:r>
      <w:r w:rsidR="007D5CFD" w:rsidRPr="00561CED">
        <w:rPr>
          <w:sz w:val="24"/>
        </w:rPr>
        <w:t xml:space="preserve">Frain, M., Tschopp, M., &amp; Bishop, M. (2005). </w:t>
      </w:r>
      <w:r w:rsidR="00DE4F3C" w:rsidRPr="00561CED">
        <w:rPr>
          <w:i/>
          <w:sz w:val="24"/>
        </w:rPr>
        <w:t xml:space="preserve">Empowerment variables and rehabilitation outcomes for persons with chronic illness: </w:t>
      </w:r>
      <w:r w:rsidR="000053CB" w:rsidRPr="00561CED">
        <w:rPr>
          <w:i/>
          <w:sz w:val="24"/>
        </w:rPr>
        <w:t>T</w:t>
      </w:r>
      <w:r w:rsidR="00DE4F3C" w:rsidRPr="00561CED">
        <w:rPr>
          <w:i/>
          <w:sz w:val="24"/>
        </w:rPr>
        <w:t>he interactive effects of self-efficacy, self-advocacy, adherence, and stigma.</w:t>
      </w:r>
      <w:r w:rsidR="00DE4F3C" w:rsidRPr="00561CED">
        <w:rPr>
          <w:sz w:val="24"/>
        </w:rPr>
        <w:t xml:space="preserve"> </w:t>
      </w:r>
      <w:r w:rsidR="007D5CFD" w:rsidRPr="00561CED">
        <w:rPr>
          <w:sz w:val="24"/>
        </w:rPr>
        <w:t>National Rehabilitation Counseling Association Professional Development Symposium, Memphis, TN October 2005.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16. </w:t>
      </w:r>
      <w:r w:rsidR="007D5CFD" w:rsidRPr="00561CED">
        <w:rPr>
          <w:sz w:val="24"/>
        </w:rPr>
        <w:t xml:space="preserve">Bishop, M., Chapin, M., &amp; Miller, S. (2005). </w:t>
      </w:r>
      <w:r w:rsidR="00DE4F3C" w:rsidRPr="00561CED">
        <w:rPr>
          <w:i/>
          <w:sz w:val="24"/>
        </w:rPr>
        <w:t>A quality of life framework for program evaluation and assessing reh</w:t>
      </w:r>
      <w:r w:rsidR="007D5CFD" w:rsidRPr="00561CED">
        <w:rPr>
          <w:i/>
          <w:sz w:val="24"/>
        </w:rPr>
        <w:t>abilitation counseling outcomes</w:t>
      </w:r>
      <w:r w:rsidR="00DE4F3C" w:rsidRPr="00561CED">
        <w:rPr>
          <w:i/>
          <w:sz w:val="24"/>
        </w:rPr>
        <w:t xml:space="preserve">: </w:t>
      </w:r>
      <w:r w:rsidR="007D5CFD" w:rsidRPr="00561CED">
        <w:rPr>
          <w:i/>
          <w:sz w:val="24"/>
        </w:rPr>
        <w:t>P</w:t>
      </w:r>
      <w:r w:rsidR="00DE4F3C" w:rsidRPr="00561CED">
        <w:rPr>
          <w:i/>
          <w:sz w:val="24"/>
        </w:rPr>
        <w:t xml:space="preserve">romise, limitations, and instrument selection. </w:t>
      </w:r>
      <w:r w:rsidR="007D5CFD" w:rsidRPr="00561CED">
        <w:rPr>
          <w:sz w:val="24"/>
        </w:rPr>
        <w:t>National Rehabilitation Counseling Association Professional Development Symposium, Memphis, TN, October 2005.</w:t>
      </w:r>
    </w:p>
    <w:p w:rsidR="005C1B12" w:rsidRPr="00561CED" w:rsidRDefault="005C1B12" w:rsidP="009C70CF">
      <w:pPr>
        <w:ind w:left="720" w:hanging="720"/>
        <w:rPr>
          <w:sz w:val="24"/>
        </w:rPr>
      </w:pP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lastRenderedPageBreak/>
        <w:t xml:space="preserve">15. </w:t>
      </w:r>
      <w:r w:rsidR="00B1189B" w:rsidRPr="00561CED">
        <w:rPr>
          <w:sz w:val="24"/>
        </w:rPr>
        <w:t xml:space="preserve">Bishop, M. (2005). </w:t>
      </w:r>
      <w:r w:rsidR="00B1189B" w:rsidRPr="00561CED">
        <w:rPr>
          <w:i/>
          <w:sz w:val="24"/>
        </w:rPr>
        <w:t xml:space="preserve">Quality of life and multiple sclerosis: The role of centrality. </w:t>
      </w:r>
      <w:r w:rsidR="00DE4F3C" w:rsidRPr="00561CED">
        <w:rPr>
          <w:sz w:val="24"/>
        </w:rPr>
        <w:t>American Psychological Association An</w:t>
      </w:r>
      <w:r w:rsidR="00054AB2" w:rsidRPr="00561CED">
        <w:rPr>
          <w:sz w:val="24"/>
        </w:rPr>
        <w:t>nual Conference, Washington, DC</w:t>
      </w:r>
      <w:r w:rsidR="00DE4F3C" w:rsidRPr="00561CED">
        <w:rPr>
          <w:sz w:val="24"/>
        </w:rPr>
        <w:t xml:space="preserve"> August 17, 2005.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14. </w:t>
      </w:r>
      <w:r w:rsidR="00B1189B" w:rsidRPr="00561CED">
        <w:rPr>
          <w:sz w:val="24"/>
        </w:rPr>
        <w:t xml:space="preserve">Bishop, M. (2005). </w:t>
      </w:r>
      <w:r w:rsidR="00B1189B" w:rsidRPr="00561CED">
        <w:rPr>
          <w:i/>
          <w:sz w:val="24"/>
        </w:rPr>
        <w:t>Adaptation to chronic illness and acquired disability: Why educators should consider a quality of life approach.</w:t>
      </w:r>
      <w:r w:rsidR="00B1189B" w:rsidRPr="00561CED">
        <w:rPr>
          <w:sz w:val="24"/>
        </w:rPr>
        <w:t xml:space="preserve"> </w:t>
      </w:r>
      <w:r w:rsidR="00DE4F3C" w:rsidRPr="00561CED">
        <w:rPr>
          <w:sz w:val="24"/>
        </w:rPr>
        <w:t>National Council on Rehabilitation Education, Conference. Tucson, AZ February 2005.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13. </w:t>
      </w:r>
      <w:r w:rsidR="00B1189B" w:rsidRPr="00561CED">
        <w:rPr>
          <w:sz w:val="24"/>
        </w:rPr>
        <w:t xml:space="preserve">Bishop, M. (2005). </w:t>
      </w:r>
      <w:r w:rsidR="00B1189B" w:rsidRPr="00561CED">
        <w:rPr>
          <w:i/>
          <w:color w:val="000000"/>
          <w:sz w:val="24"/>
        </w:rPr>
        <w:t xml:space="preserve">Epilepsy in the classroom: Teachers’ knowledge, attitudes, and resources for effective classroom management. </w:t>
      </w:r>
      <w:r w:rsidR="00DE4F3C" w:rsidRPr="00561CED">
        <w:rPr>
          <w:sz w:val="24"/>
        </w:rPr>
        <w:t>South Carolina Council for Exceptional Children Con</w:t>
      </w:r>
      <w:r w:rsidR="00932146" w:rsidRPr="00561CED">
        <w:rPr>
          <w:sz w:val="24"/>
        </w:rPr>
        <w:t>ference, Charleston, SC January</w:t>
      </w:r>
      <w:r w:rsidR="00DE4F3C" w:rsidRPr="00561CED">
        <w:rPr>
          <w:sz w:val="24"/>
        </w:rPr>
        <w:t xml:space="preserve"> 2005.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12. </w:t>
      </w:r>
      <w:r w:rsidR="007D5CFD" w:rsidRPr="00561CED">
        <w:rPr>
          <w:sz w:val="24"/>
        </w:rPr>
        <w:t xml:space="preserve">Jessee, A., &amp; Bishop, M.  (2004). </w:t>
      </w:r>
      <w:r w:rsidR="00DE4F3C" w:rsidRPr="00561CED">
        <w:rPr>
          <w:i/>
          <w:sz w:val="24"/>
        </w:rPr>
        <w:t>New counselor development through mentoring: Kentucky’s team-based approach.</w:t>
      </w:r>
      <w:r w:rsidR="00DE4F3C" w:rsidRPr="00561CED">
        <w:rPr>
          <w:sz w:val="24"/>
        </w:rPr>
        <w:t xml:space="preserve"> </w:t>
      </w:r>
      <w:r w:rsidR="007D5CFD" w:rsidRPr="00561CED">
        <w:rPr>
          <w:sz w:val="24"/>
        </w:rPr>
        <w:t xml:space="preserve">National Council on Rehabilitation Education Conference, Washington D.C. October 2004.  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11. </w:t>
      </w:r>
      <w:r w:rsidR="007D5CFD" w:rsidRPr="00561CED">
        <w:rPr>
          <w:sz w:val="24"/>
        </w:rPr>
        <w:t>Tansey</w:t>
      </w:r>
      <w:r w:rsidR="00B1189B" w:rsidRPr="00561CED">
        <w:rPr>
          <w:sz w:val="24"/>
        </w:rPr>
        <w:t xml:space="preserve">, T., &amp; Bishop, M. </w:t>
      </w:r>
      <w:r w:rsidR="007D5CFD" w:rsidRPr="00561CED">
        <w:rPr>
          <w:sz w:val="24"/>
        </w:rPr>
        <w:t xml:space="preserve">(2004). </w:t>
      </w:r>
      <w:r w:rsidR="00DE4F3C" w:rsidRPr="00561CED">
        <w:rPr>
          <w:i/>
          <w:sz w:val="24"/>
        </w:rPr>
        <w:t>Rehabilitation practitioners as university rehabilitation professors.</w:t>
      </w:r>
      <w:r w:rsidR="00DE4F3C" w:rsidRPr="00561CED">
        <w:rPr>
          <w:sz w:val="24"/>
        </w:rPr>
        <w:t xml:space="preserve"> </w:t>
      </w:r>
      <w:r w:rsidR="007D5CFD" w:rsidRPr="00561CED">
        <w:rPr>
          <w:sz w:val="24"/>
        </w:rPr>
        <w:t>National Rehabilitation Counseling Association Professional Development Symposium, Little Rock, AR, September 2004.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10. </w:t>
      </w:r>
      <w:r w:rsidR="007D5CFD" w:rsidRPr="00561CED">
        <w:rPr>
          <w:sz w:val="24"/>
        </w:rPr>
        <w:t xml:space="preserve">Peterson, G., &amp; Bishop, M. (2003). </w:t>
      </w:r>
      <w:r w:rsidR="007D5CFD" w:rsidRPr="00561CED">
        <w:rPr>
          <w:i/>
          <w:sz w:val="24"/>
        </w:rPr>
        <w:t>Paradigms for rehabilitation partnership: USA and Ireland.</w:t>
      </w:r>
      <w:r w:rsidR="007D5CFD" w:rsidRPr="00561CED">
        <w:rPr>
          <w:sz w:val="24"/>
        </w:rPr>
        <w:t xml:space="preserve"> </w:t>
      </w:r>
      <w:r w:rsidR="00DE4F3C" w:rsidRPr="00561CED">
        <w:rPr>
          <w:sz w:val="24"/>
        </w:rPr>
        <w:t xml:space="preserve">National Rehabilitation Association National Training Conference, Nashville, TN October 2003. </w:t>
      </w:r>
    </w:p>
    <w:p w:rsidR="00CD5B13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9. </w:t>
      </w:r>
      <w:r w:rsidR="007D5CFD" w:rsidRPr="00561CED">
        <w:rPr>
          <w:sz w:val="24"/>
        </w:rPr>
        <w:t xml:space="preserve">Tansey, T., Smart, J., &amp; Bishop, M. (2003). </w:t>
      </w:r>
      <w:r w:rsidR="00DE4F3C" w:rsidRPr="00561CED">
        <w:rPr>
          <w:i/>
          <w:sz w:val="24"/>
        </w:rPr>
        <w:t>Rehabilitation practitioners as university rehabilitation professors.</w:t>
      </w:r>
      <w:r w:rsidR="00DE4F3C" w:rsidRPr="00561CED">
        <w:rPr>
          <w:sz w:val="24"/>
        </w:rPr>
        <w:t xml:space="preserve"> </w:t>
      </w:r>
      <w:r w:rsidR="007D5CFD" w:rsidRPr="00561CED">
        <w:rPr>
          <w:sz w:val="24"/>
        </w:rPr>
        <w:t>National Rehabilitation Association National Training Conference, Nashville, TN October 2003.</w:t>
      </w:r>
    </w:p>
    <w:p w:rsidR="007D5CFD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8. </w:t>
      </w:r>
      <w:r w:rsidR="007D5CFD" w:rsidRPr="00561CED">
        <w:rPr>
          <w:sz w:val="24"/>
        </w:rPr>
        <w:t xml:space="preserve">DeGeneffe, C. &amp; Bishop, M. (2003). </w:t>
      </w:r>
      <w:r w:rsidR="00DE4F3C" w:rsidRPr="00561CED">
        <w:rPr>
          <w:i/>
          <w:sz w:val="24"/>
        </w:rPr>
        <w:t>Finding a first tenure-track academic position in rehabilitation counseling: Strategies and suggestions.</w:t>
      </w:r>
      <w:r w:rsidR="00DE4F3C" w:rsidRPr="00561CED">
        <w:rPr>
          <w:sz w:val="24"/>
        </w:rPr>
        <w:t xml:space="preserve"> </w:t>
      </w:r>
      <w:r w:rsidR="007D5CFD" w:rsidRPr="00561CED">
        <w:rPr>
          <w:sz w:val="24"/>
        </w:rPr>
        <w:t>National Rehabilitation Counseling Association Conference. Tucson, AZ February 2003.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7. </w:t>
      </w:r>
      <w:r w:rsidR="00B1189B" w:rsidRPr="00561CED">
        <w:rPr>
          <w:sz w:val="24"/>
        </w:rPr>
        <w:t>Bishop, M. (2002).</w:t>
      </w:r>
      <w:r w:rsidR="00B1189B" w:rsidRPr="00561CED">
        <w:rPr>
          <w:i/>
          <w:sz w:val="24"/>
        </w:rPr>
        <w:t xml:space="preserve"> Epilepsy and employment: The effect of epilepsy on employment and employment determinants among adults with epilepsy. </w:t>
      </w:r>
      <w:r w:rsidR="00DE4F3C" w:rsidRPr="00561CED">
        <w:rPr>
          <w:sz w:val="24"/>
        </w:rPr>
        <w:t>American Epilepsy Society Annual Meetin</w:t>
      </w:r>
      <w:r w:rsidR="00CD5B13" w:rsidRPr="00561CED">
        <w:rPr>
          <w:sz w:val="24"/>
        </w:rPr>
        <w:t xml:space="preserve">g, Seattle, WA December 2002.  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6. </w:t>
      </w:r>
      <w:r w:rsidR="00B1189B" w:rsidRPr="00561CED">
        <w:rPr>
          <w:sz w:val="24"/>
        </w:rPr>
        <w:t xml:space="preserve">Bishop, M. (2002). </w:t>
      </w:r>
      <w:r w:rsidR="00B1189B" w:rsidRPr="00561CED">
        <w:rPr>
          <w:i/>
          <w:sz w:val="24"/>
        </w:rPr>
        <w:t xml:space="preserve">Quality of life in epilepsy: Toward a comprehensive and utilitarian definition. </w:t>
      </w:r>
      <w:r w:rsidR="00DE4F3C" w:rsidRPr="00561CED">
        <w:rPr>
          <w:sz w:val="24"/>
        </w:rPr>
        <w:t>American Epilepsy Society Annual Meetin</w:t>
      </w:r>
      <w:r w:rsidR="00CD5B13" w:rsidRPr="00561CED">
        <w:rPr>
          <w:sz w:val="24"/>
        </w:rPr>
        <w:t xml:space="preserve">g, Seattle, WA December 2002.  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5. </w:t>
      </w:r>
      <w:r w:rsidR="00B1189B" w:rsidRPr="00561CED">
        <w:rPr>
          <w:sz w:val="24"/>
        </w:rPr>
        <w:t xml:space="preserve">Bishop, M. (2002). </w:t>
      </w:r>
      <w:r w:rsidR="00DE4F3C" w:rsidRPr="00561CED">
        <w:rPr>
          <w:i/>
          <w:sz w:val="24"/>
        </w:rPr>
        <w:t>Attitudes of elementary and middle school teachers toward students with epilepsy: Preliminary results of a Kentucky study</w:t>
      </w:r>
      <w:r w:rsidR="00DE4F3C" w:rsidRPr="00561CED">
        <w:rPr>
          <w:sz w:val="24"/>
        </w:rPr>
        <w:t xml:space="preserve">. </w:t>
      </w:r>
      <w:r w:rsidR="00B1189B" w:rsidRPr="00561CED">
        <w:rPr>
          <w:sz w:val="24"/>
        </w:rPr>
        <w:t xml:space="preserve">American Epilepsy Society Annual Meeting, Seattle, WA December 2002.  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4. </w:t>
      </w:r>
      <w:r w:rsidR="00B1189B" w:rsidRPr="00561CED">
        <w:rPr>
          <w:sz w:val="24"/>
        </w:rPr>
        <w:t xml:space="preserve">Crystal, R., &amp; Bishop, M. (2002). </w:t>
      </w:r>
      <w:r w:rsidR="00DE4F3C" w:rsidRPr="00561CED">
        <w:rPr>
          <w:i/>
          <w:sz w:val="24"/>
        </w:rPr>
        <w:t xml:space="preserve">Counselor motivation and satisfaction: Implications for recruitment. </w:t>
      </w:r>
      <w:r w:rsidR="00B1189B" w:rsidRPr="00561CED">
        <w:rPr>
          <w:sz w:val="24"/>
        </w:rPr>
        <w:t xml:space="preserve">National Rehabilitation Education Conference, Washington D.C. October 2002.  </w:t>
      </w:r>
    </w:p>
    <w:p w:rsidR="00DE4F3C" w:rsidRPr="00561CED" w:rsidRDefault="003C1CA8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3. </w:t>
      </w:r>
      <w:r w:rsidR="00B1189B" w:rsidRPr="00561CED">
        <w:rPr>
          <w:sz w:val="24"/>
        </w:rPr>
        <w:t xml:space="preserve">Bishop, M. (2001). </w:t>
      </w:r>
      <w:r w:rsidR="00B1189B" w:rsidRPr="00561CED">
        <w:rPr>
          <w:i/>
          <w:sz w:val="24"/>
        </w:rPr>
        <w:t xml:space="preserve">Quality of life assessment as a clinical rehabilitation counseling technique: The impact of gender, disability, and culture. </w:t>
      </w:r>
      <w:r w:rsidR="00DE4F3C" w:rsidRPr="00561CED">
        <w:rPr>
          <w:sz w:val="24"/>
        </w:rPr>
        <w:t xml:space="preserve">The Alliance for Rehabilitation Counseling Professional Development Symposium, St. Louis, MO October 2001. </w:t>
      </w:r>
    </w:p>
    <w:p w:rsidR="00DE4F3C" w:rsidRPr="00561CED" w:rsidRDefault="003C1CA8" w:rsidP="009C70CF">
      <w:pPr>
        <w:ind w:left="720" w:hanging="720"/>
        <w:rPr>
          <w:i/>
          <w:sz w:val="24"/>
        </w:rPr>
      </w:pPr>
      <w:r w:rsidRPr="00561CED">
        <w:rPr>
          <w:sz w:val="24"/>
        </w:rPr>
        <w:t xml:space="preserve">2. </w:t>
      </w:r>
      <w:r w:rsidR="00B1189B" w:rsidRPr="00561CED">
        <w:rPr>
          <w:sz w:val="24"/>
        </w:rPr>
        <w:t xml:space="preserve">Bishop, M. (2001). </w:t>
      </w:r>
      <w:r w:rsidR="00DE4F3C" w:rsidRPr="00561CED">
        <w:rPr>
          <w:i/>
          <w:sz w:val="24"/>
        </w:rPr>
        <w:t xml:space="preserve">Survey research on the internet: </w:t>
      </w:r>
      <w:r w:rsidR="007807F7" w:rsidRPr="00561CED">
        <w:rPr>
          <w:i/>
          <w:sz w:val="24"/>
        </w:rPr>
        <w:t>R</w:t>
      </w:r>
      <w:r w:rsidR="00DE4F3C" w:rsidRPr="00561CED">
        <w:rPr>
          <w:i/>
          <w:sz w:val="24"/>
        </w:rPr>
        <w:t>eaching diverse cultures and disability groups through the internet.</w:t>
      </w:r>
      <w:r w:rsidR="00B1189B" w:rsidRPr="00561CED">
        <w:rPr>
          <w:sz w:val="24"/>
        </w:rPr>
        <w:t xml:space="preserve"> The Alliance for Rehabilitation Counseling Professional Development Symposium, St. Louis, MO October 2001.</w:t>
      </w:r>
    </w:p>
    <w:p w:rsidR="00DE4F3C" w:rsidRPr="00561CED" w:rsidRDefault="006359B3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1. </w:t>
      </w:r>
      <w:r w:rsidR="00B1189B" w:rsidRPr="00561CED">
        <w:rPr>
          <w:sz w:val="24"/>
        </w:rPr>
        <w:t xml:space="preserve">Bishop, M. (2000). </w:t>
      </w:r>
      <w:r w:rsidR="00DE4F3C" w:rsidRPr="00561CED">
        <w:rPr>
          <w:i/>
          <w:sz w:val="24"/>
        </w:rPr>
        <w:t>The recovery process and chronic illness and disability: Applications and implications.</w:t>
      </w:r>
      <w:r w:rsidR="00B1189B" w:rsidRPr="00561CED">
        <w:rPr>
          <w:i/>
          <w:sz w:val="24"/>
        </w:rPr>
        <w:t xml:space="preserve"> </w:t>
      </w:r>
      <w:r w:rsidR="00B1189B" w:rsidRPr="00561CED">
        <w:rPr>
          <w:sz w:val="24"/>
        </w:rPr>
        <w:t xml:space="preserve">The Alliance for Rehabilitation Counseling Professional Development Symposium, Plymouth MA May 2000.  </w:t>
      </w:r>
    </w:p>
    <w:p w:rsidR="009C70CF" w:rsidRPr="00561CED" w:rsidRDefault="009C70CF">
      <w:pPr>
        <w:pStyle w:val="Heading2"/>
        <w:rPr>
          <w:b w:val="0"/>
          <w:sz w:val="24"/>
        </w:rPr>
      </w:pPr>
    </w:p>
    <w:p w:rsidR="00E278CE" w:rsidRPr="00561CED" w:rsidRDefault="00E278CE">
      <w:pPr>
        <w:widowControl/>
        <w:rPr>
          <w:b/>
          <w:sz w:val="24"/>
        </w:rPr>
      </w:pPr>
      <w:r w:rsidRPr="00561CED">
        <w:rPr>
          <w:sz w:val="24"/>
        </w:rPr>
        <w:br w:type="page"/>
      </w:r>
    </w:p>
    <w:p w:rsidR="00DE4F3C" w:rsidRPr="00561CED" w:rsidRDefault="00991DCD">
      <w:pPr>
        <w:pStyle w:val="Heading2"/>
        <w:rPr>
          <w:sz w:val="24"/>
        </w:rPr>
      </w:pPr>
      <w:r w:rsidRPr="00561CED">
        <w:rPr>
          <w:sz w:val="24"/>
        </w:rPr>
        <w:lastRenderedPageBreak/>
        <w:t>State, Regional, and National Seminars and Trainings Conducted</w:t>
      </w:r>
    </w:p>
    <w:p w:rsidR="00DE4F3C" w:rsidRPr="00561CED" w:rsidRDefault="00DE4F3C"/>
    <w:p w:rsidR="00DE4F3C" w:rsidRPr="00561CED" w:rsidRDefault="00617726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15. </w:t>
      </w:r>
      <w:r w:rsidR="00DE4F3C" w:rsidRPr="00561CED">
        <w:rPr>
          <w:rFonts w:eastAsia="Times"/>
          <w:sz w:val="24"/>
          <w:szCs w:val="24"/>
        </w:rPr>
        <w:t>National Multiple Sclerosis Society of Kentucky/Southeast Indiana Annual Meeting and Research Update</w:t>
      </w:r>
      <w:r w:rsidR="007807F7" w:rsidRPr="00561CED">
        <w:rPr>
          <w:rFonts w:eastAsia="Times"/>
          <w:sz w:val="24"/>
          <w:szCs w:val="24"/>
        </w:rPr>
        <w:t>, Louisville, KY</w:t>
      </w:r>
      <w:r w:rsidR="00A86FB6" w:rsidRPr="00561CED">
        <w:rPr>
          <w:rFonts w:eastAsia="Times"/>
          <w:sz w:val="24"/>
          <w:szCs w:val="24"/>
        </w:rPr>
        <w:t xml:space="preserve"> </w:t>
      </w:r>
      <w:r w:rsidR="00DE4F3C" w:rsidRPr="00561CED">
        <w:rPr>
          <w:rFonts w:eastAsia="Times"/>
          <w:sz w:val="24"/>
          <w:szCs w:val="24"/>
        </w:rPr>
        <w:t xml:space="preserve">November 2012. </w:t>
      </w:r>
      <w:r w:rsidR="00A86FB6" w:rsidRPr="00561CED">
        <w:rPr>
          <w:rFonts w:eastAsia="Times"/>
          <w:sz w:val="24"/>
          <w:szCs w:val="24"/>
        </w:rPr>
        <w:t>“</w:t>
      </w:r>
      <w:r w:rsidR="00DE4F3C" w:rsidRPr="00561CED">
        <w:rPr>
          <w:rFonts w:eastAsia="Times"/>
          <w:iCs/>
          <w:sz w:val="24"/>
          <w:szCs w:val="24"/>
        </w:rPr>
        <w:t>Specialized housing and housing issues for people with MS</w:t>
      </w:r>
      <w:r w:rsidR="00A86FB6" w:rsidRPr="00561CED">
        <w:rPr>
          <w:rFonts w:eastAsia="Times"/>
          <w:iCs/>
          <w:sz w:val="24"/>
          <w:szCs w:val="24"/>
        </w:rPr>
        <w:t>”.</w:t>
      </w:r>
    </w:p>
    <w:p w:rsidR="00DE4F3C" w:rsidRPr="00561CED" w:rsidRDefault="00617726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14. </w:t>
      </w:r>
      <w:r w:rsidR="00DE4F3C" w:rsidRPr="00561CED">
        <w:rPr>
          <w:rFonts w:eastAsia="Times"/>
          <w:sz w:val="24"/>
          <w:szCs w:val="24"/>
        </w:rPr>
        <w:t>National Multiple Sclerosis Society of Kentucky/Southeast Indian</w:t>
      </w:r>
      <w:r w:rsidR="00CD5B13" w:rsidRPr="00561CED">
        <w:rPr>
          <w:rFonts w:eastAsia="Times"/>
          <w:sz w:val="24"/>
          <w:szCs w:val="24"/>
        </w:rPr>
        <w:t xml:space="preserve">a, Lexington, KY October 2012. </w:t>
      </w:r>
      <w:r w:rsidR="00A86FB6" w:rsidRPr="00561CED">
        <w:rPr>
          <w:rFonts w:eastAsia="Times"/>
          <w:sz w:val="24"/>
          <w:szCs w:val="24"/>
        </w:rPr>
        <w:t>“</w:t>
      </w:r>
      <w:r w:rsidR="00DE4F3C" w:rsidRPr="00561CED">
        <w:rPr>
          <w:rFonts w:eastAsia="Times"/>
          <w:iCs/>
          <w:sz w:val="24"/>
          <w:szCs w:val="24"/>
        </w:rPr>
        <w:t>Specialized housing and housing issues for people with MS:  A national analysis and its local implications</w:t>
      </w:r>
      <w:r w:rsidR="00A86FB6" w:rsidRPr="00561CED">
        <w:rPr>
          <w:rFonts w:eastAsia="Times"/>
          <w:iCs/>
          <w:sz w:val="24"/>
          <w:szCs w:val="24"/>
        </w:rPr>
        <w:t>”</w:t>
      </w:r>
      <w:r w:rsidR="00CD5B13" w:rsidRPr="00561CED">
        <w:rPr>
          <w:rFonts w:eastAsia="Times"/>
          <w:iCs/>
          <w:sz w:val="24"/>
          <w:szCs w:val="24"/>
        </w:rPr>
        <w:t>.</w:t>
      </w:r>
      <w:r w:rsidR="00DE4F3C" w:rsidRPr="00561CED">
        <w:rPr>
          <w:rFonts w:eastAsia="Times"/>
          <w:iCs/>
          <w:sz w:val="24"/>
          <w:szCs w:val="24"/>
        </w:rPr>
        <w:t xml:space="preserve"> (Co-presented with Christina Espinosa </w:t>
      </w:r>
      <w:r w:rsidR="007807F7" w:rsidRPr="00561CED">
        <w:rPr>
          <w:rFonts w:eastAsia="Times"/>
          <w:iCs/>
          <w:sz w:val="24"/>
          <w:szCs w:val="24"/>
        </w:rPr>
        <w:t xml:space="preserve">&amp; </w:t>
      </w:r>
      <w:r w:rsidR="00DE4F3C" w:rsidRPr="00561CED">
        <w:rPr>
          <w:rFonts w:eastAsia="Times"/>
          <w:iCs/>
          <w:sz w:val="24"/>
          <w:szCs w:val="24"/>
        </w:rPr>
        <w:t>Davey King).</w:t>
      </w:r>
    </w:p>
    <w:p w:rsidR="00DE4F3C" w:rsidRPr="00561CED" w:rsidRDefault="00617726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13. </w:t>
      </w:r>
      <w:r w:rsidR="00DE4F3C" w:rsidRPr="00561CED">
        <w:rPr>
          <w:rFonts w:eastAsia="Times"/>
          <w:sz w:val="24"/>
          <w:szCs w:val="24"/>
        </w:rPr>
        <w:t xml:space="preserve">Rehabilitation Research Institute for Underrepresented Populations (RRIUP) Department of Rehabilitation and Disability Studies Southern University, Baton Rouge, LA. Summer Research Institute. July 6-17, 2009.  </w:t>
      </w:r>
      <w:r w:rsidR="00A86FB6" w:rsidRPr="00561CED">
        <w:rPr>
          <w:rFonts w:eastAsia="Times"/>
          <w:sz w:val="24"/>
          <w:szCs w:val="24"/>
        </w:rPr>
        <w:t>“</w:t>
      </w:r>
      <w:r w:rsidR="00DE4F3C" w:rsidRPr="00561CED">
        <w:rPr>
          <w:rFonts w:eastAsia="Times"/>
          <w:sz w:val="24"/>
          <w:szCs w:val="24"/>
        </w:rPr>
        <w:t xml:space="preserve">Seminar: Data mining techniques and </w:t>
      </w:r>
      <w:r w:rsidR="00561CED" w:rsidRPr="00561CED">
        <w:rPr>
          <w:rFonts w:eastAsia="Times"/>
          <w:sz w:val="24"/>
          <w:szCs w:val="24"/>
        </w:rPr>
        <w:t>meta-analysis</w:t>
      </w:r>
      <w:r w:rsidR="00A86FB6" w:rsidRPr="00561CED">
        <w:rPr>
          <w:rFonts w:eastAsia="Times"/>
          <w:sz w:val="24"/>
          <w:szCs w:val="24"/>
        </w:rPr>
        <w:t>”</w:t>
      </w:r>
      <w:r w:rsidR="00DE4F3C" w:rsidRPr="00561CED">
        <w:rPr>
          <w:rFonts w:eastAsia="Times"/>
          <w:sz w:val="24"/>
          <w:szCs w:val="24"/>
        </w:rPr>
        <w:t>.</w:t>
      </w:r>
    </w:p>
    <w:p w:rsidR="00DE4F3C" w:rsidRPr="00561CED" w:rsidRDefault="00617726" w:rsidP="009C70CF">
      <w:pPr>
        <w:autoSpaceDE w:val="0"/>
        <w:autoSpaceDN w:val="0"/>
        <w:adjustRightInd w:val="0"/>
        <w:ind w:left="720" w:hanging="720"/>
        <w:rPr>
          <w:rFonts w:eastAsia="Times"/>
          <w:sz w:val="24"/>
          <w:szCs w:val="24"/>
        </w:rPr>
      </w:pPr>
      <w:r w:rsidRPr="00561CED">
        <w:rPr>
          <w:rFonts w:eastAsia="Times"/>
          <w:sz w:val="24"/>
          <w:szCs w:val="24"/>
        </w:rPr>
        <w:t xml:space="preserve">12. </w:t>
      </w:r>
      <w:r w:rsidR="00DE4F3C" w:rsidRPr="00561CED">
        <w:rPr>
          <w:rFonts w:eastAsia="Times"/>
          <w:sz w:val="24"/>
          <w:szCs w:val="24"/>
        </w:rPr>
        <w:t>Technical Assistance and Continuing Education (TACE</w:t>
      </w:r>
      <w:r w:rsidR="00B629E2" w:rsidRPr="00561CED">
        <w:rPr>
          <w:rFonts w:eastAsia="Times"/>
          <w:sz w:val="24"/>
          <w:szCs w:val="24"/>
        </w:rPr>
        <w:t>)</w:t>
      </w:r>
      <w:r w:rsidR="00DE4F3C" w:rsidRPr="00561CED">
        <w:rPr>
          <w:rFonts w:eastAsia="Times"/>
          <w:sz w:val="24"/>
          <w:szCs w:val="24"/>
        </w:rPr>
        <w:t xml:space="preserve"> Center</w:t>
      </w:r>
      <w:r w:rsidR="00B629E2" w:rsidRPr="00561CED">
        <w:rPr>
          <w:rFonts w:eastAsia="Times"/>
          <w:sz w:val="24"/>
          <w:szCs w:val="24"/>
        </w:rPr>
        <w:t xml:space="preserve">, </w:t>
      </w:r>
      <w:r w:rsidR="00DE4F3C" w:rsidRPr="00561CED">
        <w:rPr>
          <w:rFonts w:eastAsia="Times"/>
          <w:sz w:val="24"/>
          <w:szCs w:val="24"/>
        </w:rPr>
        <w:t>Region IV Webcast,</w:t>
      </w:r>
      <w:r w:rsidR="009C70CF" w:rsidRPr="00561CED">
        <w:rPr>
          <w:rFonts w:eastAsia="Times"/>
          <w:sz w:val="24"/>
          <w:szCs w:val="24"/>
        </w:rPr>
        <w:t xml:space="preserve"> </w:t>
      </w:r>
      <w:r w:rsidR="00DE4F3C" w:rsidRPr="00561CED">
        <w:rPr>
          <w:rFonts w:eastAsia="Times"/>
          <w:sz w:val="24"/>
          <w:szCs w:val="24"/>
        </w:rPr>
        <w:t xml:space="preserve">May 2009. </w:t>
      </w:r>
      <w:r w:rsidR="00A86FB6" w:rsidRPr="00561CED">
        <w:rPr>
          <w:rFonts w:eastAsia="Times"/>
          <w:sz w:val="24"/>
          <w:szCs w:val="24"/>
        </w:rPr>
        <w:t>“</w:t>
      </w:r>
      <w:r w:rsidR="00DE4F3C" w:rsidRPr="00561CED">
        <w:rPr>
          <w:rFonts w:eastAsia="Times"/>
          <w:sz w:val="24"/>
          <w:szCs w:val="24"/>
        </w:rPr>
        <w:t>Ethical and professional issues related to self-managemen</w:t>
      </w:r>
      <w:r w:rsidR="00CD5B13" w:rsidRPr="00561CED">
        <w:rPr>
          <w:rFonts w:eastAsia="Times"/>
          <w:sz w:val="24"/>
          <w:szCs w:val="24"/>
        </w:rPr>
        <w:t>t and treatment adherence</w:t>
      </w:r>
      <w:r w:rsidR="00A86FB6" w:rsidRPr="00561CED">
        <w:rPr>
          <w:rFonts w:eastAsia="Times"/>
          <w:sz w:val="24"/>
          <w:szCs w:val="24"/>
        </w:rPr>
        <w:t>”</w:t>
      </w:r>
      <w:r w:rsidR="00CD5B13" w:rsidRPr="00561CED">
        <w:rPr>
          <w:rFonts w:eastAsia="Times"/>
          <w:sz w:val="24"/>
          <w:szCs w:val="24"/>
        </w:rPr>
        <w:t>.</w:t>
      </w:r>
    </w:p>
    <w:p w:rsidR="009C70CF" w:rsidRPr="00561CED" w:rsidRDefault="00617726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11. </w:t>
      </w:r>
      <w:r w:rsidR="00DE4F3C" w:rsidRPr="00561CED">
        <w:rPr>
          <w:sz w:val="24"/>
        </w:rPr>
        <w:t>Brainstorm Summit: Epilepsy Foundation of Kent</w:t>
      </w:r>
      <w:r w:rsidR="00932146" w:rsidRPr="00561CED">
        <w:rPr>
          <w:sz w:val="24"/>
        </w:rPr>
        <w:t>uckiana, Lexington, KY November</w:t>
      </w:r>
      <w:r w:rsidR="00DE4F3C" w:rsidRPr="00561CED">
        <w:rPr>
          <w:sz w:val="24"/>
        </w:rPr>
        <w:t xml:space="preserve"> 2007</w:t>
      </w:r>
      <w:r w:rsidR="009C70CF" w:rsidRPr="00561CED">
        <w:rPr>
          <w:sz w:val="24"/>
        </w:rPr>
        <w:t xml:space="preserve"> </w:t>
      </w:r>
      <w:r w:rsidR="00A86FB6" w:rsidRPr="00561CED">
        <w:rPr>
          <w:sz w:val="24"/>
        </w:rPr>
        <w:t>“</w:t>
      </w:r>
      <w:r w:rsidR="00CD5B13" w:rsidRPr="00561CED">
        <w:rPr>
          <w:sz w:val="24"/>
        </w:rPr>
        <w:t>Epilepsy and employment.</w:t>
      </w:r>
      <w:r w:rsidR="00DE4F3C" w:rsidRPr="00561CED">
        <w:rPr>
          <w:sz w:val="24"/>
        </w:rPr>
        <w:t xml:space="preserve"> (Co-presented with Barbara Slevin)</w:t>
      </w:r>
      <w:r w:rsidR="00A86FB6" w:rsidRPr="00561CED">
        <w:rPr>
          <w:sz w:val="24"/>
        </w:rPr>
        <w:t>”.</w:t>
      </w:r>
      <w:r w:rsidR="009C70CF" w:rsidRPr="00561CED">
        <w:rPr>
          <w:sz w:val="24"/>
        </w:rPr>
        <w:t xml:space="preserve"> </w:t>
      </w:r>
    </w:p>
    <w:p w:rsidR="00DE4F3C" w:rsidRPr="00561CED" w:rsidRDefault="00617726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10. </w:t>
      </w:r>
      <w:r w:rsidR="00DE4F3C" w:rsidRPr="00561CED">
        <w:rPr>
          <w:sz w:val="24"/>
        </w:rPr>
        <w:t>Brainstorm Summit: Epilepsy Foundatio</w:t>
      </w:r>
      <w:r w:rsidR="007807F7" w:rsidRPr="00561CED">
        <w:rPr>
          <w:sz w:val="24"/>
        </w:rPr>
        <w:t>n of Kentuckiana, Lexington, KY</w:t>
      </w:r>
      <w:r w:rsidR="00DE4F3C" w:rsidRPr="00561CED">
        <w:rPr>
          <w:sz w:val="24"/>
        </w:rPr>
        <w:t xml:space="preserve"> November 2006.</w:t>
      </w:r>
      <w:r w:rsidR="009C70CF" w:rsidRPr="00561CED">
        <w:rPr>
          <w:sz w:val="24"/>
        </w:rPr>
        <w:t xml:space="preserve"> </w:t>
      </w:r>
      <w:r w:rsidR="00A86FB6" w:rsidRPr="00561CED">
        <w:rPr>
          <w:sz w:val="24"/>
        </w:rPr>
        <w:t>“</w:t>
      </w:r>
      <w:r w:rsidR="00CD5B13" w:rsidRPr="00561CED">
        <w:rPr>
          <w:sz w:val="24"/>
        </w:rPr>
        <w:t>Epilepsy and employment</w:t>
      </w:r>
      <w:r w:rsidR="00A86FB6" w:rsidRPr="00561CED">
        <w:rPr>
          <w:sz w:val="24"/>
        </w:rPr>
        <w:t>”</w:t>
      </w:r>
      <w:r w:rsidR="00DE4F3C" w:rsidRPr="00561CED">
        <w:rPr>
          <w:sz w:val="24"/>
        </w:rPr>
        <w:t xml:space="preserve"> (Co-presented with Barbara Slevin)</w:t>
      </w:r>
      <w:r w:rsidR="007807F7" w:rsidRPr="00561CED">
        <w:rPr>
          <w:sz w:val="24"/>
        </w:rPr>
        <w:t>.</w:t>
      </w:r>
    </w:p>
    <w:p w:rsidR="00DE4F3C" w:rsidRPr="00561CED" w:rsidRDefault="00617726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9. </w:t>
      </w:r>
      <w:r w:rsidR="00DE4F3C" w:rsidRPr="00561CED">
        <w:rPr>
          <w:sz w:val="24"/>
        </w:rPr>
        <w:t>Department of Psychology, U</w:t>
      </w:r>
      <w:r w:rsidR="00932146" w:rsidRPr="00561CED">
        <w:rPr>
          <w:sz w:val="24"/>
        </w:rPr>
        <w:t>niversity of Kentucky, Lexington, KY February</w:t>
      </w:r>
      <w:r w:rsidR="00DE4F3C" w:rsidRPr="00561CED">
        <w:rPr>
          <w:sz w:val="24"/>
        </w:rPr>
        <w:t xml:space="preserve"> 2006. </w:t>
      </w:r>
      <w:r w:rsidR="00A86FB6" w:rsidRPr="00561CED">
        <w:rPr>
          <w:sz w:val="24"/>
        </w:rPr>
        <w:t>“</w:t>
      </w:r>
      <w:r w:rsidR="00CD5B13" w:rsidRPr="00561CED">
        <w:rPr>
          <w:sz w:val="24"/>
        </w:rPr>
        <w:t>Rehabilitation psychology</w:t>
      </w:r>
      <w:r w:rsidR="00A86FB6" w:rsidRPr="00561CED">
        <w:rPr>
          <w:sz w:val="24"/>
        </w:rPr>
        <w:t>”</w:t>
      </w:r>
      <w:r w:rsidR="009C70CF" w:rsidRPr="00561CED">
        <w:rPr>
          <w:sz w:val="24"/>
        </w:rPr>
        <w:t xml:space="preserve"> Invited Seminar Series Presentation.</w:t>
      </w:r>
    </w:p>
    <w:p w:rsidR="00DE4F3C" w:rsidRPr="00561CED" w:rsidRDefault="00617726" w:rsidP="009C70CF">
      <w:pPr>
        <w:pStyle w:val="Heading4"/>
        <w:ind w:left="720" w:hanging="720"/>
        <w:rPr>
          <w:u w:val="none"/>
        </w:rPr>
      </w:pPr>
      <w:r w:rsidRPr="00561CED">
        <w:rPr>
          <w:u w:val="none"/>
        </w:rPr>
        <w:t xml:space="preserve">8. </w:t>
      </w:r>
      <w:r w:rsidR="00DE4F3C" w:rsidRPr="00561CED">
        <w:rPr>
          <w:u w:val="none"/>
        </w:rPr>
        <w:t>Training Seminar for the Kentucky Department of Vocational Rehabilitatio</w:t>
      </w:r>
      <w:r w:rsidR="00932146" w:rsidRPr="00561CED">
        <w:rPr>
          <w:u w:val="none"/>
        </w:rPr>
        <w:t>n Counselor Mentor Program, Lexington, KY May</w:t>
      </w:r>
      <w:r w:rsidR="00CD5B13" w:rsidRPr="00561CED">
        <w:rPr>
          <w:u w:val="none"/>
        </w:rPr>
        <w:t xml:space="preserve"> 2005. </w:t>
      </w:r>
      <w:r w:rsidR="00A86FB6" w:rsidRPr="00561CED">
        <w:rPr>
          <w:u w:val="none"/>
        </w:rPr>
        <w:t>“</w:t>
      </w:r>
      <w:r w:rsidR="00DE4F3C" w:rsidRPr="00561CED">
        <w:rPr>
          <w:u w:val="none"/>
        </w:rPr>
        <w:t>Eth</w:t>
      </w:r>
      <w:r w:rsidR="00CD5B13" w:rsidRPr="00561CED">
        <w:rPr>
          <w:u w:val="none"/>
        </w:rPr>
        <w:t>ical consideration in mentoring</w:t>
      </w:r>
      <w:r w:rsidR="00A86FB6" w:rsidRPr="00561CED">
        <w:rPr>
          <w:u w:val="none"/>
        </w:rPr>
        <w:t>”</w:t>
      </w:r>
      <w:r w:rsidR="00CD5B13" w:rsidRPr="00561CED">
        <w:rPr>
          <w:u w:val="none"/>
        </w:rPr>
        <w:t>.</w:t>
      </w:r>
    </w:p>
    <w:p w:rsidR="00DE4F3C" w:rsidRPr="00561CED" w:rsidRDefault="00617726" w:rsidP="009C70CF">
      <w:pPr>
        <w:ind w:left="720" w:hanging="720"/>
        <w:rPr>
          <w:sz w:val="24"/>
          <w:szCs w:val="24"/>
        </w:rPr>
      </w:pPr>
      <w:r w:rsidRPr="00561CED">
        <w:rPr>
          <w:sz w:val="24"/>
        </w:rPr>
        <w:t xml:space="preserve">7. </w:t>
      </w:r>
      <w:r w:rsidR="00DE4F3C" w:rsidRPr="00561CED">
        <w:rPr>
          <w:sz w:val="24"/>
        </w:rPr>
        <w:t>Kentucky Rehabilitation Association Annual Conf</w:t>
      </w:r>
      <w:r w:rsidR="00932146" w:rsidRPr="00561CED">
        <w:rPr>
          <w:sz w:val="24"/>
        </w:rPr>
        <w:t>erence, Covington, KY September</w:t>
      </w:r>
      <w:r w:rsidR="00DE4F3C" w:rsidRPr="00561CED">
        <w:rPr>
          <w:sz w:val="24"/>
        </w:rPr>
        <w:t xml:space="preserve"> 2004.</w:t>
      </w:r>
      <w:r w:rsidR="009C70CF" w:rsidRPr="00561CED">
        <w:rPr>
          <w:sz w:val="24"/>
        </w:rPr>
        <w:t xml:space="preserve"> </w:t>
      </w:r>
      <w:r w:rsidR="00A86FB6" w:rsidRPr="00561CED">
        <w:rPr>
          <w:sz w:val="24"/>
        </w:rPr>
        <w:t>“</w:t>
      </w:r>
      <w:r w:rsidR="00DE4F3C" w:rsidRPr="00561CED">
        <w:rPr>
          <w:sz w:val="24"/>
          <w:szCs w:val="24"/>
        </w:rPr>
        <w:t>Adaptation to disability &amp; quality of life: Practical implication</w:t>
      </w:r>
      <w:r w:rsidR="00CD5B13" w:rsidRPr="00561CED">
        <w:rPr>
          <w:sz w:val="24"/>
          <w:szCs w:val="24"/>
        </w:rPr>
        <w:t>s for rehabilitation counselors</w:t>
      </w:r>
      <w:r w:rsidR="00A86FB6" w:rsidRPr="00561CED">
        <w:rPr>
          <w:sz w:val="24"/>
          <w:szCs w:val="24"/>
        </w:rPr>
        <w:t>”</w:t>
      </w:r>
      <w:r w:rsidR="00CD5B13" w:rsidRPr="00561CED">
        <w:rPr>
          <w:sz w:val="24"/>
          <w:szCs w:val="24"/>
        </w:rPr>
        <w:t>.</w:t>
      </w:r>
      <w:r w:rsidR="00DE4F3C" w:rsidRPr="00561CED">
        <w:rPr>
          <w:sz w:val="24"/>
          <w:szCs w:val="24"/>
        </w:rPr>
        <w:t xml:space="preserve"> </w:t>
      </w:r>
    </w:p>
    <w:p w:rsidR="00DE4F3C" w:rsidRPr="00561CED" w:rsidRDefault="00A9135F" w:rsidP="009C70CF">
      <w:pPr>
        <w:pStyle w:val="Heading4"/>
        <w:ind w:left="720" w:hanging="720"/>
        <w:rPr>
          <w:u w:val="none"/>
        </w:rPr>
      </w:pPr>
      <w:r w:rsidRPr="00561CED">
        <w:rPr>
          <w:u w:val="none"/>
        </w:rPr>
        <w:t xml:space="preserve">6. </w:t>
      </w:r>
      <w:r w:rsidR="00DE4F3C" w:rsidRPr="00561CED">
        <w:rPr>
          <w:u w:val="none"/>
        </w:rPr>
        <w:t xml:space="preserve">Epilepsy Foundation of Kentuckiana Seminar Series, </w:t>
      </w:r>
      <w:r w:rsidR="007807F7" w:rsidRPr="00561CED">
        <w:rPr>
          <w:u w:val="none"/>
        </w:rPr>
        <w:t xml:space="preserve">Lexington, KY </w:t>
      </w:r>
      <w:r w:rsidR="00932146" w:rsidRPr="00561CED">
        <w:rPr>
          <w:u w:val="none"/>
        </w:rPr>
        <w:t>July</w:t>
      </w:r>
      <w:r w:rsidR="00DE4F3C" w:rsidRPr="00561CED">
        <w:rPr>
          <w:u w:val="none"/>
        </w:rPr>
        <w:t xml:space="preserve"> 2003.</w:t>
      </w:r>
      <w:r w:rsidR="007807F7" w:rsidRPr="00561CED">
        <w:rPr>
          <w:u w:val="none"/>
        </w:rPr>
        <w:t xml:space="preserve"> </w:t>
      </w:r>
      <w:r w:rsidR="00643FB0" w:rsidRPr="00561CED">
        <w:rPr>
          <w:szCs w:val="24"/>
          <w:u w:val="none"/>
        </w:rPr>
        <w:t xml:space="preserve">Invited </w:t>
      </w:r>
      <w:r w:rsidR="00643FB0" w:rsidRPr="00561CED">
        <w:rPr>
          <w:u w:val="none"/>
        </w:rPr>
        <w:t xml:space="preserve">Lecture: </w:t>
      </w:r>
      <w:r w:rsidR="00A86FB6" w:rsidRPr="00561CED">
        <w:rPr>
          <w:u w:val="none"/>
        </w:rPr>
        <w:t>“</w:t>
      </w:r>
      <w:r w:rsidR="00DE4F3C" w:rsidRPr="00561CED">
        <w:rPr>
          <w:u w:val="none"/>
        </w:rPr>
        <w:t>Coping with epilepsy</w:t>
      </w:r>
      <w:r w:rsidR="007807F7" w:rsidRPr="00561CED">
        <w:rPr>
          <w:u w:val="none"/>
        </w:rPr>
        <w:t>: D</w:t>
      </w:r>
      <w:r w:rsidR="00DE4F3C" w:rsidRPr="00561CED">
        <w:rPr>
          <w:u w:val="none"/>
        </w:rPr>
        <w:t>ep</w:t>
      </w:r>
      <w:r w:rsidR="00CD5B13" w:rsidRPr="00561CED">
        <w:rPr>
          <w:u w:val="none"/>
        </w:rPr>
        <w:t>ression and anxiety in epilepsy</w:t>
      </w:r>
      <w:r w:rsidR="00A86FB6" w:rsidRPr="00561CED">
        <w:rPr>
          <w:u w:val="none"/>
        </w:rPr>
        <w:t>”</w:t>
      </w:r>
      <w:r w:rsidR="00CD5B13" w:rsidRPr="00561CED">
        <w:rPr>
          <w:u w:val="none"/>
        </w:rPr>
        <w:t>.</w:t>
      </w:r>
    </w:p>
    <w:p w:rsidR="00DE4F3C" w:rsidRPr="00561CED" w:rsidRDefault="00A9135F" w:rsidP="009C70CF">
      <w:pPr>
        <w:pStyle w:val="Heading4"/>
        <w:ind w:left="720" w:hanging="720"/>
        <w:rPr>
          <w:u w:val="none"/>
        </w:rPr>
      </w:pPr>
      <w:r w:rsidRPr="00561CED">
        <w:rPr>
          <w:u w:val="none"/>
        </w:rPr>
        <w:t xml:space="preserve">5. </w:t>
      </w:r>
      <w:r w:rsidR="00DE4F3C" w:rsidRPr="00561CED">
        <w:rPr>
          <w:u w:val="none"/>
        </w:rPr>
        <w:t xml:space="preserve">Statewide Training- Seminar Series for the Kentucky Department of Vocational Rehabilitation, Summer 2003. </w:t>
      </w:r>
      <w:r w:rsidR="00A86FB6" w:rsidRPr="00561CED">
        <w:rPr>
          <w:u w:val="none"/>
        </w:rPr>
        <w:t>“</w:t>
      </w:r>
      <w:r w:rsidR="00CD5B13" w:rsidRPr="00561CED">
        <w:rPr>
          <w:u w:val="none"/>
        </w:rPr>
        <w:t>Ethics in assessment</w:t>
      </w:r>
      <w:r w:rsidR="00A86FB6" w:rsidRPr="00561CED">
        <w:rPr>
          <w:u w:val="none"/>
        </w:rPr>
        <w:t>”</w:t>
      </w:r>
      <w:r w:rsidR="00CD5B13" w:rsidRPr="00561CED">
        <w:rPr>
          <w:u w:val="none"/>
        </w:rPr>
        <w:t>.</w:t>
      </w:r>
    </w:p>
    <w:p w:rsidR="00DE4F3C" w:rsidRPr="00561CED" w:rsidRDefault="00A9135F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4. </w:t>
      </w:r>
      <w:r w:rsidR="00DE4F3C" w:rsidRPr="00561CED">
        <w:rPr>
          <w:sz w:val="24"/>
        </w:rPr>
        <w:t xml:space="preserve">Women and Epilepsy Initiative Symposium, </w:t>
      </w:r>
      <w:r w:rsidR="00CD5B13" w:rsidRPr="00561CED">
        <w:rPr>
          <w:sz w:val="24"/>
        </w:rPr>
        <w:t xml:space="preserve">Louisville, KY November 2002.  </w:t>
      </w:r>
      <w:r w:rsidR="00A86FB6" w:rsidRPr="00561CED">
        <w:rPr>
          <w:sz w:val="24"/>
        </w:rPr>
        <w:t>“</w:t>
      </w:r>
      <w:r w:rsidR="00DE4F3C" w:rsidRPr="00561CED">
        <w:rPr>
          <w:sz w:val="24"/>
        </w:rPr>
        <w:t>The social and emotio</w:t>
      </w:r>
      <w:r w:rsidR="00CD5B13" w:rsidRPr="00561CED">
        <w:rPr>
          <w:sz w:val="24"/>
        </w:rPr>
        <w:t>nal impact of epilepsy on women</w:t>
      </w:r>
      <w:r w:rsidR="00A86FB6" w:rsidRPr="00561CED">
        <w:rPr>
          <w:sz w:val="24"/>
        </w:rPr>
        <w:t>”</w:t>
      </w:r>
      <w:r w:rsidR="00CD5B13" w:rsidRPr="00561CED">
        <w:rPr>
          <w:sz w:val="24"/>
        </w:rPr>
        <w:t>.</w:t>
      </w:r>
    </w:p>
    <w:p w:rsidR="00DE4F3C" w:rsidRPr="00561CED" w:rsidRDefault="00A9135F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3. </w:t>
      </w:r>
      <w:r w:rsidR="00DE4F3C" w:rsidRPr="00561CED">
        <w:rPr>
          <w:sz w:val="24"/>
        </w:rPr>
        <w:t>Kentucky Rehabilitation Association A</w:t>
      </w:r>
      <w:r w:rsidR="007807F7" w:rsidRPr="00561CED">
        <w:rPr>
          <w:sz w:val="24"/>
        </w:rPr>
        <w:t>nnual Conference, Lexington, KY</w:t>
      </w:r>
      <w:r w:rsidR="00DE4F3C" w:rsidRPr="00561CED">
        <w:rPr>
          <w:sz w:val="24"/>
        </w:rPr>
        <w:t xml:space="preserve"> October 2001.</w:t>
      </w:r>
      <w:r w:rsidR="009C70CF" w:rsidRPr="00561CED">
        <w:rPr>
          <w:sz w:val="24"/>
        </w:rPr>
        <w:t xml:space="preserve"> </w:t>
      </w:r>
      <w:r w:rsidR="00A86FB6" w:rsidRPr="00561CED">
        <w:rPr>
          <w:sz w:val="24"/>
        </w:rPr>
        <w:t>“</w:t>
      </w:r>
      <w:r w:rsidR="00DE4F3C" w:rsidRPr="00561CED">
        <w:rPr>
          <w:sz w:val="24"/>
        </w:rPr>
        <w:t>A collaborative distance rehabilitatio</w:t>
      </w:r>
      <w:r w:rsidR="00CD5B13" w:rsidRPr="00561CED">
        <w:rPr>
          <w:sz w:val="24"/>
        </w:rPr>
        <w:t>n counseling education program</w:t>
      </w:r>
      <w:r w:rsidR="00A86FB6" w:rsidRPr="00561CED">
        <w:rPr>
          <w:sz w:val="24"/>
        </w:rPr>
        <w:t>”</w:t>
      </w:r>
      <w:r w:rsidR="00CD5B13" w:rsidRPr="00561CED">
        <w:rPr>
          <w:sz w:val="24"/>
        </w:rPr>
        <w:t>.</w:t>
      </w:r>
    </w:p>
    <w:p w:rsidR="00DE4F3C" w:rsidRPr="00561CED" w:rsidRDefault="00A9135F" w:rsidP="009C70CF">
      <w:pPr>
        <w:pStyle w:val="Heading1"/>
        <w:ind w:left="720" w:hanging="720"/>
      </w:pPr>
      <w:r w:rsidRPr="00561CED">
        <w:t xml:space="preserve">2. </w:t>
      </w:r>
      <w:r w:rsidR="00DE4F3C" w:rsidRPr="00561CED">
        <w:t>Epilepsy Foundation of Greater Cincinnati’s Professional Training S</w:t>
      </w:r>
      <w:r w:rsidR="00932146" w:rsidRPr="00561CED">
        <w:t>eminar, Cincinnati, OH February</w:t>
      </w:r>
      <w:r w:rsidR="00DE4F3C" w:rsidRPr="00561CED">
        <w:t xml:space="preserve"> 2001. </w:t>
      </w:r>
      <w:r w:rsidR="00643FB0" w:rsidRPr="00561CED">
        <w:t xml:space="preserve">Invited lecture: </w:t>
      </w:r>
      <w:r w:rsidR="00A86FB6" w:rsidRPr="00561CED">
        <w:t>“</w:t>
      </w:r>
      <w:r w:rsidR="00DE4F3C" w:rsidRPr="00561CED">
        <w:t>Quality of life and ep</w:t>
      </w:r>
      <w:r w:rsidR="00CD5B13" w:rsidRPr="00561CED">
        <w:t>ilepsy</w:t>
      </w:r>
      <w:r w:rsidR="00643FB0" w:rsidRPr="00561CED">
        <w:t>:</w:t>
      </w:r>
      <w:r w:rsidR="00CD5B13" w:rsidRPr="00561CED">
        <w:t xml:space="preserve"> </w:t>
      </w:r>
      <w:r w:rsidR="00643FB0" w:rsidRPr="00561CED">
        <w:t>P</w:t>
      </w:r>
      <w:r w:rsidR="00CD5B13" w:rsidRPr="00561CED">
        <w:t>ractical applications</w:t>
      </w:r>
      <w:r w:rsidR="00A86FB6" w:rsidRPr="00561CED">
        <w:t>”</w:t>
      </w:r>
      <w:r w:rsidR="00CD5B13" w:rsidRPr="00561CED">
        <w:t>.</w:t>
      </w:r>
      <w:r w:rsidR="00DE4F3C" w:rsidRPr="00561CED">
        <w:t xml:space="preserve">  </w:t>
      </w:r>
    </w:p>
    <w:p w:rsidR="00DE4F3C" w:rsidRPr="00561CED" w:rsidRDefault="00A9135F" w:rsidP="009C70CF">
      <w:pPr>
        <w:ind w:left="720" w:hanging="720"/>
        <w:rPr>
          <w:sz w:val="24"/>
        </w:rPr>
      </w:pPr>
      <w:r w:rsidRPr="00561CED">
        <w:rPr>
          <w:sz w:val="24"/>
        </w:rPr>
        <w:t xml:space="preserve">1. </w:t>
      </w:r>
      <w:r w:rsidR="00DE4F3C" w:rsidRPr="00561CED">
        <w:rPr>
          <w:sz w:val="24"/>
        </w:rPr>
        <w:t>Kentucky Rehabilitation Association Conference</w:t>
      </w:r>
      <w:r w:rsidR="00CD5B13" w:rsidRPr="00561CED">
        <w:rPr>
          <w:sz w:val="24"/>
        </w:rPr>
        <w:t xml:space="preserve">, Louisville KY October 2000.  </w:t>
      </w:r>
      <w:r w:rsidR="00A86FB6" w:rsidRPr="00561CED">
        <w:rPr>
          <w:sz w:val="24"/>
        </w:rPr>
        <w:t>“</w:t>
      </w:r>
      <w:r w:rsidR="00DE4F3C" w:rsidRPr="00561CED">
        <w:rPr>
          <w:sz w:val="24"/>
        </w:rPr>
        <w:t>New approaches to rehabilitation</w:t>
      </w:r>
      <w:r w:rsidR="00CD5B13" w:rsidRPr="00561CED">
        <w:rPr>
          <w:sz w:val="24"/>
        </w:rPr>
        <w:t xml:space="preserve"> administration: Ethical issues</w:t>
      </w:r>
      <w:r w:rsidR="00A86FB6" w:rsidRPr="00561CED">
        <w:rPr>
          <w:sz w:val="24"/>
        </w:rPr>
        <w:t>”</w:t>
      </w:r>
      <w:r w:rsidR="00CD5B13" w:rsidRPr="00561CED">
        <w:rPr>
          <w:sz w:val="24"/>
        </w:rPr>
        <w:t>.</w:t>
      </w:r>
    </w:p>
    <w:p w:rsidR="00DE4F3C" w:rsidRPr="00561CED" w:rsidRDefault="00DE4F3C" w:rsidP="00DE4F3C">
      <w:pPr>
        <w:numPr>
          <w:ilvl w:val="12"/>
          <w:numId w:val="0"/>
        </w:numPr>
        <w:rPr>
          <w:b/>
          <w:sz w:val="24"/>
        </w:rPr>
      </w:pPr>
    </w:p>
    <w:p w:rsidR="00DE4F3C" w:rsidRPr="00561CED" w:rsidRDefault="00DE4F3C" w:rsidP="00DE4F3C">
      <w:pPr>
        <w:numPr>
          <w:ilvl w:val="12"/>
          <w:numId w:val="0"/>
        </w:numPr>
        <w:rPr>
          <w:b/>
          <w:sz w:val="24"/>
        </w:rPr>
      </w:pPr>
      <w:r w:rsidRPr="00561CED">
        <w:rPr>
          <w:b/>
          <w:sz w:val="24"/>
        </w:rPr>
        <w:t xml:space="preserve">AWARDS, HONORS, AND SCHOLARSHIPS </w:t>
      </w:r>
    </w:p>
    <w:p w:rsidR="00DE4F3C" w:rsidRPr="00561CED" w:rsidRDefault="00DE4F3C" w:rsidP="00DE4F3C">
      <w:pPr>
        <w:numPr>
          <w:ilvl w:val="12"/>
          <w:numId w:val="0"/>
        </w:numPr>
        <w:rPr>
          <w:b/>
          <w:sz w:val="24"/>
        </w:rPr>
      </w:pPr>
    </w:p>
    <w:p w:rsidR="00080E9A" w:rsidRPr="00561CED" w:rsidRDefault="00080E9A" w:rsidP="00080E9A">
      <w:pPr>
        <w:pStyle w:val="ListParagraph"/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>American Rehabilitation Counseling Association James F. Garrett Award for Distinguished Career in Rehabilitation Research 2020</w:t>
      </w:r>
    </w:p>
    <w:p w:rsidR="00BD4D80" w:rsidRPr="00561CED" w:rsidRDefault="00BD4D80" w:rsidP="00AC451B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>Pres</w:t>
      </w:r>
      <w:r w:rsidR="00487349" w:rsidRPr="00561CED">
        <w:rPr>
          <w:sz w:val="24"/>
        </w:rPr>
        <w:t>i</w:t>
      </w:r>
      <w:r w:rsidRPr="00561CED">
        <w:rPr>
          <w:sz w:val="24"/>
        </w:rPr>
        <w:t>d</w:t>
      </w:r>
      <w:r w:rsidR="00487349" w:rsidRPr="00561CED">
        <w:rPr>
          <w:sz w:val="24"/>
        </w:rPr>
        <w:t>en</w:t>
      </w:r>
      <w:r w:rsidRPr="00561CED">
        <w:rPr>
          <w:sz w:val="24"/>
        </w:rPr>
        <w:t xml:space="preserve">t’s Award, National Council on Rehabilitation Education, 2016 </w:t>
      </w:r>
    </w:p>
    <w:p w:rsidR="00AC451B" w:rsidRPr="00561CED" w:rsidRDefault="00AC451B" w:rsidP="00AC451B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>George N. Wright Varsity Award, University of Wisconsin-Madison Department of Rehabilitation Psychology and Special Education, 2015</w:t>
      </w:r>
    </w:p>
    <w:p w:rsidR="00684D44" w:rsidRPr="00561CED" w:rsidRDefault="00684D44" w:rsidP="00684D44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 xml:space="preserve">Researcher of the Year Award, </w:t>
      </w:r>
      <w:r w:rsidR="007949C3" w:rsidRPr="00561CED">
        <w:rPr>
          <w:sz w:val="24"/>
        </w:rPr>
        <w:t xml:space="preserve">National Council on Rehabilitation Education (NCRE) </w:t>
      </w:r>
      <w:r w:rsidRPr="00561CED">
        <w:rPr>
          <w:sz w:val="24"/>
        </w:rPr>
        <w:t>2015.</w:t>
      </w:r>
    </w:p>
    <w:p w:rsidR="007949C3" w:rsidRPr="00561CED" w:rsidRDefault="007949C3" w:rsidP="00DE4F3C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lastRenderedPageBreak/>
        <w:t>Teacher Who Made a Difference Award, University of Kentucky College of Education, 2015</w:t>
      </w:r>
    </w:p>
    <w:p w:rsidR="000C561B" w:rsidRPr="00561CED" w:rsidRDefault="000C561B" w:rsidP="000C561B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 xml:space="preserve">American Rehabilitation Counseling Association (ARCA) Research Award: </w:t>
      </w:r>
    </w:p>
    <w:p w:rsidR="000C561B" w:rsidRPr="00561CED" w:rsidRDefault="000C561B" w:rsidP="000C561B">
      <w:pPr>
        <w:numPr>
          <w:ilvl w:val="0"/>
          <w:numId w:val="15"/>
        </w:numPr>
        <w:rPr>
          <w:sz w:val="24"/>
        </w:rPr>
      </w:pPr>
      <w:r w:rsidRPr="00561CED">
        <w:rPr>
          <w:sz w:val="24"/>
        </w:rPr>
        <w:t>Second Place 2015;</w:t>
      </w:r>
    </w:p>
    <w:p w:rsidR="000C561B" w:rsidRPr="00561CED" w:rsidRDefault="000C561B" w:rsidP="000C561B">
      <w:pPr>
        <w:numPr>
          <w:ilvl w:val="0"/>
          <w:numId w:val="15"/>
        </w:numPr>
        <w:rPr>
          <w:sz w:val="24"/>
        </w:rPr>
      </w:pPr>
      <w:r w:rsidRPr="00561CED">
        <w:rPr>
          <w:sz w:val="24"/>
        </w:rPr>
        <w:t>Second Place 2009;</w:t>
      </w:r>
    </w:p>
    <w:p w:rsidR="000C561B" w:rsidRPr="00561CED" w:rsidRDefault="000C561B" w:rsidP="000C561B">
      <w:pPr>
        <w:numPr>
          <w:ilvl w:val="0"/>
          <w:numId w:val="15"/>
        </w:numPr>
        <w:rPr>
          <w:sz w:val="24"/>
        </w:rPr>
      </w:pPr>
      <w:r w:rsidRPr="00561CED">
        <w:rPr>
          <w:sz w:val="24"/>
        </w:rPr>
        <w:t>First Place and Third Place 2008;</w:t>
      </w:r>
    </w:p>
    <w:p w:rsidR="000C561B" w:rsidRPr="00561CED" w:rsidRDefault="000C561B" w:rsidP="000C561B">
      <w:pPr>
        <w:numPr>
          <w:ilvl w:val="0"/>
          <w:numId w:val="15"/>
        </w:numPr>
        <w:rPr>
          <w:sz w:val="24"/>
        </w:rPr>
      </w:pPr>
      <w:r w:rsidRPr="00561CED">
        <w:rPr>
          <w:sz w:val="24"/>
        </w:rPr>
        <w:t>Third Place 2007;</w:t>
      </w:r>
    </w:p>
    <w:p w:rsidR="000C561B" w:rsidRPr="00561CED" w:rsidRDefault="000C561B" w:rsidP="000C561B">
      <w:pPr>
        <w:numPr>
          <w:ilvl w:val="0"/>
          <w:numId w:val="15"/>
        </w:numPr>
        <w:rPr>
          <w:sz w:val="24"/>
        </w:rPr>
      </w:pPr>
      <w:r w:rsidRPr="00561CED">
        <w:rPr>
          <w:sz w:val="24"/>
        </w:rPr>
        <w:t>Second Place 2006.</w:t>
      </w:r>
    </w:p>
    <w:p w:rsidR="00DE4F3C" w:rsidRPr="00561CED" w:rsidRDefault="00DE4F3C" w:rsidP="00DE4F3C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>Portland State University Graduate School of Education Alumni of the Month, 2011</w:t>
      </w:r>
    </w:p>
    <w:p w:rsidR="00DE4F3C" w:rsidRPr="00561CED" w:rsidRDefault="007949C3" w:rsidP="00DE4F3C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 xml:space="preserve">New Career Award, </w:t>
      </w:r>
      <w:r w:rsidR="00DE4F3C" w:rsidRPr="00561CED">
        <w:rPr>
          <w:sz w:val="24"/>
        </w:rPr>
        <w:t>National Council on Rehabilitation Education (NCRE), 2005.</w:t>
      </w:r>
    </w:p>
    <w:p w:rsidR="00DE4F3C" w:rsidRPr="00561CED" w:rsidRDefault="00DE4F3C" w:rsidP="00DE4F3C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>Wethington Research Award, University of Kentucky, 2004-2008, 2011-201</w:t>
      </w:r>
      <w:r w:rsidR="005F74A5" w:rsidRPr="00561CED">
        <w:rPr>
          <w:sz w:val="24"/>
        </w:rPr>
        <w:t>8</w:t>
      </w:r>
      <w:r w:rsidRPr="00561CED">
        <w:rPr>
          <w:sz w:val="24"/>
        </w:rPr>
        <w:t>.</w:t>
      </w:r>
    </w:p>
    <w:p w:rsidR="00DE4F3C" w:rsidRPr="00561CED" w:rsidRDefault="00DE4F3C" w:rsidP="00DE4F3C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>Making A Difference Award: In Recognition of Epilepsy Research. Epilepsy Foundation of Kentuckiana, 2003.</w:t>
      </w:r>
    </w:p>
    <w:p w:rsidR="00DE4F3C" w:rsidRPr="00561CED" w:rsidRDefault="007949C3" w:rsidP="00DE4F3C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 xml:space="preserve">Student Scholarship Award, </w:t>
      </w:r>
      <w:r w:rsidR="00DE4F3C" w:rsidRPr="00561CED">
        <w:rPr>
          <w:sz w:val="24"/>
        </w:rPr>
        <w:t>National Rehabilitation Counseling Association</w:t>
      </w:r>
      <w:r w:rsidRPr="00561CED">
        <w:rPr>
          <w:sz w:val="24"/>
        </w:rPr>
        <w:t>,</w:t>
      </w:r>
      <w:r w:rsidR="00DE4F3C" w:rsidRPr="00561CED">
        <w:rPr>
          <w:sz w:val="24"/>
        </w:rPr>
        <w:t xml:space="preserve"> 2000. </w:t>
      </w:r>
    </w:p>
    <w:p w:rsidR="00DE4F3C" w:rsidRPr="00561CED" w:rsidRDefault="00DE4F3C" w:rsidP="00DE4F3C">
      <w:pPr>
        <w:numPr>
          <w:ilvl w:val="0"/>
          <w:numId w:val="8"/>
        </w:numPr>
        <w:rPr>
          <w:sz w:val="24"/>
        </w:rPr>
      </w:pPr>
      <w:r w:rsidRPr="00561CED">
        <w:rPr>
          <w:sz w:val="24"/>
        </w:rPr>
        <w:t>Maternal and Child Health Leadership in Neurodevelopmental and Related Disabilities Training Program, 1999-2000.</w:t>
      </w:r>
    </w:p>
    <w:p w:rsidR="00DE4F3C" w:rsidRPr="00561CED" w:rsidRDefault="00DE4F3C" w:rsidP="00DE4F3C">
      <w:pPr>
        <w:numPr>
          <w:ilvl w:val="0"/>
          <w:numId w:val="8"/>
        </w:numPr>
        <w:rPr>
          <w:b/>
          <w:sz w:val="28"/>
        </w:rPr>
      </w:pPr>
      <w:r w:rsidRPr="00561CED">
        <w:rPr>
          <w:sz w:val="24"/>
        </w:rPr>
        <w:t xml:space="preserve">Paul Lustig Memorial Scholarship, </w:t>
      </w:r>
      <w:r w:rsidR="007949C3" w:rsidRPr="00561CED">
        <w:rPr>
          <w:sz w:val="24"/>
        </w:rPr>
        <w:t xml:space="preserve">University of Wisconsin-Madison Department of Rehabilitation Psychology and Special Education, </w:t>
      </w:r>
      <w:r w:rsidRPr="00561CED">
        <w:rPr>
          <w:sz w:val="24"/>
        </w:rPr>
        <w:t>1999-2000.</w:t>
      </w:r>
    </w:p>
    <w:sectPr w:rsidR="00DE4F3C" w:rsidRPr="00561CED" w:rsidSect="00DE4F3C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952" w:rsidRDefault="00D66952">
      <w:r>
        <w:separator/>
      </w:r>
    </w:p>
  </w:endnote>
  <w:endnote w:type="continuationSeparator" w:id="0">
    <w:p w:rsidR="00D66952" w:rsidRDefault="00D6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ont51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obe Garamond Pro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952" w:rsidRDefault="00D66952">
      <w:r>
        <w:separator/>
      </w:r>
    </w:p>
  </w:footnote>
  <w:footnote w:type="continuationSeparator" w:id="0">
    <w:p w:rsidR="00D66952" w:rsidRDefault="00D6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7" w:rsidRDefault="008A6937">
    <w:pPr>
      <w:pStyle w:val="Header"/>
      <w:rPr>
        <w:sz w:val="24"/>
        <w:u w:val="single"/>
      </w:rPr>
    </w:pPr>
    <w:r>
      <w:rPr>
        <w:sz w:val="24"/>
        <w:u w:val="single"/>
      </w:rPr>
      <w:t>Malachy L. Bishop</w:t>
    </w:r>
    <w:r>
      <w:rPr>
        <w:sz w:val="24"/>
        <w:u w:val="single"/>
      </w:rPr>
      <w:tab/>
    </w:r>
    <w:r>
      <w:rPr>
        <w:sz w:val="24"/>
        <w:u w:val="single"/>
      </w:rPr>
      <w:tab/>
    </w:r>
    <w:r>
      <w:rPr>
        <w:rStyle w:val="PageNumber"/>
        <w:sz w:val="24"/>
        <w:u w:val="single"/>
      </w:rPr>
      <w:fldChar w:fldCharType="begin"/>
    </w:r>
    <w:r>
      <w:rPr>
        <w:rStyle w:val="PageNumber"/>
        <w:sz w:val="24"/>
        <w:u w:val="single"/>
      </w:rPr>
      <w:instrText xml:space="preserve"> PAGE </w:instrText>
    </w:r>
    <w:r>
      <w:rPr>
        <w:rStyle w:val="PageNumber"/>
        <w:sz w:val="24"/>
        <w:u w:val="single"/>
      </w:rPr>
      <w:fldChar w:fldCharType="separate"/>
    </w:r>
    <w:r>
      <w:rPr>
        <w:rStyle w:val="PageNumber"/>
        <w:noProof/>
        <w:sz w:val="24"/>
        <w:u w:val="single"/>
      </w:rPr>
      <w:t>10</w:t>
    </w:r>
    <w:r>
      <w:rPr>
        <w:rStyle w:val="PageNumber"/>
        <w:sz w:val="24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7" w:rsidRDefault="008A6937">
    <w:pPr>
      <w:pStyle w:val="Header"/>
      <w:rPr>
        <w:sz w:val="24"/>
        <w:u w:val="single"/>
      </w:rPr>
    </w:pPr>
    <w:r>
      <w:rPr>
        <w:sz w:val="24"/>
        <w:u w:val="single"/>
      </w:rPr>
      <w:t>Malachy L. Bishop</w:t>
    </w:r>
    <w:r>
      <w:rPr>
        <w:sz w:val="24"/>
        <w:u w:val="single"/>
      </w:rPr>
      <w:tab/>
    </w:r>
    <w:r>
      <w:rPr>
        <w:sz w:val="24"/>
        <w:u w:val="single"/>
      </w:rPr>
      <w:tab/>
    </w:r>
    <w:r>
      <w:rPr>
        <w:rStyle w:val="PageNumber"/>
        <w:sz w:val="24"/>
        <w:u w:val="single"/>
      </w:rPr>
      <w:fldChar w:fldCharType="begin"/>
    </w:r>
    <w:r>
      <w:rPr>
        <w:rStyle w:val="PageNumber"/>
        <w:sz w:val="24"/>
        <w:u w:val="single"/>
      </w:rPr>
      <w:instrText xml:space="preserve"> PAGE </w:instrText>
    </w:r>
    <w:r>
      <w:rPr>
        <w:rStyle w:val="PageNumber"/>
        <w:sz w:val="24"/>
        <w:u w:val="single"/>
      </w:rPr>
      <w:fldChar w:fldCharType="separate"/>
    </w:r>
    <w:r>
      <w:rPr>
        <w:rStyle w:val="PageNumber"/>
        <w:noProof/>
        <w:sz w:val="24"/>
        <w:u w:val="single"/>
      </w:rPr>
      <w:t>16</w:t>
    </w:r>
    <w:r>
      <w:rPr>
        <w:rStyle w:val="PageNumber"/>
        <w:sz w:val="24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7" w:rsidRDefault="008A6937">
    <w:pPr>
      <w:pStyle w:val="Header"/>
      <w:rPr>
        <w:sz w:val="24"/>
        <w:u w:val="single"/>
      </w:rPr>
    </w:pPr>
    <w:r>
      <w:rPr>
        <w:sz w:val="24"/>
        <w:u w:val="single"/>
      </w:rPr>
      <w:t>Malachy L. Bishop</w:t>
    </w:r>
    <w:r>
      <w:rPr>
        <w:sz w:val="24"/>
        <w:u w:val="single"/>
      </w:rPr>
      <w:tab/>
    </w:r>
    <w:r>
      <w:rPr>
        <w:sz w:val="24"/>
        <w:u w:val="single"/>
      </w:rPr>
      <w:tab/>
    </w:r>
    <w:r>
      <w:rPr>
        <w:rStyle w:val="PageNumber"/>
        <w:sz w:val="24"/>
        <w:u w:val="single"/>
      </w:rPr>
      <w:fldChar w:fldCharType="begin"/>
    </w:r>
    <w:r>
      <w:rPr>
        <w:rStyle w:val="PageNumber"/>
        <w:sz w:val="24"/>
        <w:u w:val="single"/>
      </w:rPr>
      <w:instrText xml:space="preserve"> PAGE </w:instrText>
    </w:r>
    <w:r>
      <w:rPr>
        <w:rStyle w:val="PageNumber"/>
        <w:sz w:val="24"/>
        <w:u w:val="single"/>
      </w:rPr>
      <w:fldChar w:fldCharType="separate"/>
    </w:r>
    <w:r>
      <w:rPr>
        <w:rStyle w:val="PageNumber"/>
        <w:noProof/>
        <w:sz w:val="24"/>
        <w:u w:val="single"/>
      </w:rPr>
      <w:t>32</w:t>
    </w:r>
    <w:r>
      <w:rPr>
        <w:rStyle w:val="PageNumber"/>
        <w:sz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F3E"/>
    <w:multiLevelType w:val="hybridMultilevel"/>
    <w:tmpl w:val="F1E0C8E0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C13"/>
    <w:multiLevelType w:val="hybridMultilevel"/>
    <w:tmpl w:val="0DF24B5E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735B"/>
    <w:multiLevelType w:val="hybridMultilevel"/>
    <w:tmpl w:val="6442AAD4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0A58"/>
    <w:multiLevelType w:val="multilevel"/>
    <w:tmpl w:val="2600351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24391"/>
    <w:multiLevelType w:val="hybridMultilevel"/>
    <w:tmpl w:val="A9CA3E5A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E371B"/>
    <w:multiLevelType w:val="multilevel"/>
    <w:tmpl w:val="87043D4C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B0E16CF"/>
    <w:multiLevelType w:val="hybridMultilevel"/>
    <w:tmpl w:val="6A220D9A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3BE7"/>
    <w:multiLevelType w:val="hybridMultilevel"/>
    <w:tmpl w:val="97869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E30E9"/>
    <w:multiLevelType w:val="hybridMultilevel"/>
    <w:tmpl w:val="26003512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96CD6"/>
    <w:multiLevelType w:val="hybridMultilevel"/>
    <w:tmpl w:val="20F6D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41959"/>
    <w:multiLevelType w:val="hybridMultilevel"/>
    <w:tmpl w:val="32B6D18C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2072F"/>
    <w:multiLevelType w:val="multilevel"/>
    <w:tmpl w:val="0DF24B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70A58"/>
    <w:multiLevelType w:val="hybridMultilevel"/>
    <w:tmpl w:val="F252FD64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619BF"/>
    <w:multiLevelType w:val="hybridMultilevel"/>
    <w:tmpl w:val="EE802D98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83FB7"/>
    <w:multiLevelType w:val="hybridMultilevel"/>
    <w:tmpl w:val="21A0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54625"/>
    <w:multiLevelType w:val="hybridMultilevel"/>
    <w:tmpl w:val="7B222C1E"/>
    <w:lvl w:ilvl="0" w:tplc="1196227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90C80"/>
    <w:multiLevelType w:val="hybridMultilevel"/>
    <w:tmpl w:val="8600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54333"/>
    <w:multiLevelType w:val="hybridMultilevel"/>
    <w:tmpl w:val="A170E7D2"/>
    <w:lvl w:ilvl="0" w:tplc="7F42B13A">
      <w:start w:val="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font51" w:hAnsi="font51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17"/>
  </w:num>
  <w:num w:numId="14">
    <w:abstractNumId w:val="11"/>
  </w:num>
  <w:num w:numId="15">
    <w:abstractNumId w:val="9"/>
  </w:num>
  <w:num w:numId="16">
    <w:abstractNumId w:val="1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C"/>
    <w:rsid w:val="000053CB"/>
    <w:rsid w:val="000053D1"/>
    <w:rsid w:val="00007DF7"/>
    <w:rsid w:val="00007E41"/>
    <w:rsid w:val="00010630"/>
    <w:rsid w:val="00014E18"/>
    <w:rsid w:val="00025681"/>
    <w:rsid w:val="000427FA"/>
    <w:rsid w:val="000517DD"/>
    <w:rsid w:val="0005390C"/>
    <w:rsid w:val="00054AB2"/>
    <w:rsid w:val="000572E2"/>
    <w:rsid w:val="00062D2F"/>
    <w:rsid w:val="00075263"/>
    <w:rsid w:val="00080E9A"/>
    <w:rsid w:val="00086E19"/>
    <w:rsid w:val="00093841"/>
    <w:rsid w:val="000A21B8"/>
    <w:rsid w:val="000A662F"/>
    <w:rsid w:val="000B0608"/>
    <w:rsid w:val="000B6CD7"/>
    <w:rsid w:val="000C1BE3"/>
    <w:rsid w:val="000C3D71"/>
    <w:rsid w:val="000C561B"/>
    <w:rsid w:val="000F7990"/>
    <w:rsid w:val="00103A05"/>
    <w:rsid w:val="00107F19"/>
    <w:rsid w:val="00112E8D"/>
    <w:rsid w:val="001210F0"/>
    <w:rsid w:val="00127161"/>
    <w:rsid w:val="00127E3C"/>
    <w:rsid w:val="00130624"/>
    <w:rsid w:val="001360BF"/>
    <w:rsid w:val="001436FF"/>
    <w:rsid w:val="001450C4"/>
    <w:rsid w:val="001523BB"/>
    <w:rsid w:val="001579BC"/>
    <w:rsid w:val="00163782"/>
    <w:rsid w:val="00165852"/>
    <w:rsid w:val="0016670F"/>
    <w:rsid w:val="00166EFF"/>
    <w:rsid w:val="001676A7"/>
    <w:rsid w:val="00170B81"/>
    <w:rsid w:val="0017211A"/>
    <w:rsid w:val="00172158"/>
    <w:rsid w:val="0017324D"/>
    <w:rsid w:val="00173A0F"/>
    <w:rsid w:val="001805CD"/>
    <w:rsid w:val="001824BA"/>
    <w:rsid w:val="00186C8B"/>
    <w:rsid w:val="00195497"/>
    <w:rsid w:val="00197463"/>
    <w:rsid w:val="00197F3C"/>
    <w:rsid w:val="001A02EA"/>
    <w:rsid w:val="001A1966"/>
    <w:rsid w:val="001B2444"/>
    <w:rsid w:val="001B2AA5"/>
    <w:rsid w:val="001C07B1"/>
    <w:rsid w:val="001C4458"/>
    <w:rsid w:val="001D138E"/>
    <w:rsid w:val="001D1F6B"/>
    <w:rsid w:val="001D2982"/>
    <w:rsid w:val="001D6871"/>
    <w:rsid w:val="001E00FB"/>
    <w:rsid w:val="001E2F8C"/>
    <w:rsid w:val="0020358D"/>
    <w:rsid w:val="0022325E"/>
    <w:rsid w:val="00225D17"/>
    <w:rsid w:val="00231D83"/>
    <w:rsid w:val="00235D3B"/>
    <w:rsid w:val="002367DB"/>
    <w:rsid w:val="0024039C"/>
    <w:rsid w:val="0024093E"/>
    <w:rsid w:val="002416BD"/>
    <w:rsid w:val="00243ED6"/>
    <w:rsid w:val="00252CEB"/>
    <w:rsid w:val="0025309B"/>
    <w:rsid w:val="002565A0"/>
    <w:rsid w:val="002630EE"/>
    <w:rsid w:val="00263623"/>
    <w:rsid w:val="00264F50"/>
    <w:rsid w:val="00266CAD"/>
    <w:rsid w:val="00273A18"/>
    <w:rsid w:val="00273B26"/>
    <w:rsid w:val="002775B6"/>
    <w:rsid w:val="00280316"/>
    <w:rsid w:val="002A3CDD"/>
    <w:rsid w:val="002A7B1B"/>
    <w:rsid w:val="002B7702"/>
    <w:rsid w:val="002B7D08"/>
    <w:rsid w:val="002C25F8"/>
    <w:rsid w:val="002D2541"/>
    <w:rsid w:val="002D75FA"/>
    <w:rsid w:val="002E040C"/>
    <w:rsid w:val="002E35F5"/>
    <w:rsid w:val="002E546B"/>
    <w:rsid w:val="002E64C9"/>
    <w:rsid w:val="002F5267"/>
    <w:rsid w:val="002F72B5"/>
    <w:rsid w:val="00301B04"/>
    <w:rsid w:val="0030243B"/>
    <w:rsid w:val="003172A1"/>
    <w:rsid w:val="00320D6E"/>
    <w:rsid w:val="003221EB"/>
    <w:rsid w:val="00331F06"/>
    <w:rsid w:val="003451D9"/>
    <w:rsid w:val="003465ED"/>
    <w:rsid w:val="0034665D"/>
    <w:rsid w:val="00346C57"/>
    <w:rsid w:val="003641C7"/>
    <w:rsid w:val="0036619B"/>
    <w:rsid w:val="003764C9"/>
    <w:rsid w:val="00387AE5"/>
    <w:rsid w:val="003917D2"/>
    <w:rsid w:val="00392055"/>
    <w:rsid w:val="0039515B"/>
    <w:rsid w:val="00397F69"/>
    <w:rsid w:val="003A04FA"/>
    <w:rsid w:val="003A1A37"/>
    <w:rsid w:val="003B4D9C"/>
    <w:rsid w:val="003B4E1B"/>
    <w:rsid w:val="003B6D6F"/>
    <w:rsid w:val="003C1BDA"/>
    <w:rsid w:val="003C1CA8"/>
    <w:rsid w:val="003C2026"/>
    <w:rsid w:val="003C3EEC"/>
    <w:rsid w:val="003C403D"/>
    <w:rsid w:val="003E5E33"/>
    <w:rsid w:val="003E63EE"/>
    <w:rsid w:val="003F1702"/>
    <w:rsid w:val="003F19B3"/>
    <w:rsid w:val="003F2E10"/>
    <w:rsid w:val="003F60B6"/>
    <w:rsid w:val="003F6730"/>
    <w:rsid w:val="004028F2"/>
    <w:rsid w:val="00403F5A"/>
    <w:rsid w:val="00405132"/>
    <w:rsid w:val="00412D8A"/>
    <w:rsid w:val="00414138"/>
    <w:rsid w:val="0041704C"/>
    <w:rsid w:val="00422BC3"/>
    <w:rsid w:val="004253CA"/>
    <w:rsid w:val="00430683"/>
    <w:rsid w:val="00432916"/>
    <w:rsid w:val="00436FCA"/>
    <w:rsid w:val="00437C5B"/>
    <w:rsid w:val="00441D09"/>
    <w:rsid w:val="0044540F"/>
    <w:rsid w:val="00445888"/>
    <w:rsid w:val="00446AE8"/>
    <w:rsid w:val="0046392A"/>
    <w:rsid w:val="0048059E"/>
    <w:rsid w:val="00486F44"/>
    <w:rsid w:val="00487349"/>
    <w:rsid w:val="004A1CF4"/>
    <w:rsid w:val="004A4038"/>
    <w:rsid w:val="004D0C75"/>
    <w:rsid w:val="004E615D"/>
    <w:rsid w:val="004F10FF"/>
    <w:rsid w:val="004F290B"/>
    <w:rsid w:val="0050483C"/>
    <w:rsid w:val="00505A7C"/>
    <w:rsid w:val="00510F12"/>
    <w:rsid w:val="00512347"/>
    <w:rsid w:val="00514F8D"/>
    <w:rsid w:val="00516B4C"/>
    <w:rsid w:val="00524BCB"/>
    <w:rsid w:val="00534B32"/>
    <w:rsid w:val="00534E77"/>
    <w:rsid w:val="00535A26"/>
    <w:rsid w:val="00542260"/>
    <w:rsid w:val="00547362"/>
    <w:rsid w:val="005475E9"/>
    <w:rsid w:val="00552092"/>
    <w:rsid w:val="00556658"/>
    <w:rsid w:val="00561CED"/>
    <w:rsid w:val="00564180"/>
    <w:rsid w:val="00575A09"/>
    <w:rsid w:val="005767C7"/>
    <w:rsid w:val="00577663"/>
    <w:rsid w:val="00580BE8"/>
    <w:rsid w:val="005830D0"/>
    <w:rsid w:val="00584552"/>
    <w:rsid w:val="00585D70"/>
    <w:rsid w:val="005910BD"/>
    <w:rsid w:val="005A0D96"/>
    <w:rsid w:val="005A2E17"/>
    <w:rsid w:val="005A459E"/>
    <w:rsid w:val="005B034F"/>
    <w:rsid w:val="005B6331"/>
    <w:rsid w:val="005C1B12"/>
    <w:rsid w:val="005C23DC"/>
    <w:rsid w:val="005D117E"/>
    <w:rsid w:val="005D11FA"/>
    <w:rsid w:val="005D20C5"/>
    <w:rsid w:val="005D3A67"/>
    <w:rsid w:val="005D3C04"/>
    <w:rsid w:val="005D618F"/>
    <w:rsid w:val="005E07E8"/>
    <w:rsid w:val="005E1FA9"/>
    <w:rsid w:val="005E498F"/>
    <w:rsid w:val="005E6C4B"/>
    <w:rsid w:val="005E75DE"/>
    <w:rsid w:val="005E76F0"/>
    <w:rsid w:val="005F74A5"/>
    <w:rsid w:val="005F76FB"/>
    <w:rsid w:val="006002E3"/>
    <w:rsid w:val="00600961"/>
    <w:rsid w:val="00601847"/>
    <w:rsid w:val="00602B5D"/>
    <w:rsid w:val="00605241"/>
    <w:rsid w:val="00607E75"/>
    <w:rsid w:val="006128D2"/>
    <w:rsid w:val="00615175"/>
    <w:rsid w:val="00616092"/>
    <w:rsid w:val="00617726"/>
    <w:rsid w:val="0062166D"/>
    <w:rsid w:val="00631B51"/>
    <w:rsid w:val="006359B3"/>
    <w:rsid w:val="0063625E"/>
    <w:rsid w:val="00643FB0"/>
    <w:rsid w:val="00646422"/>
    <w:rsid w:val="00651D73"/>
    <w:rsid w:val="006521EF"/>
    <w:rsid w:val="00661263"/>
    <w:rsid w:val="00662220"/>
    <w:rsid w:val="006627E5"/>
    <w:rsid w:val="00662E1A"/>
    <w:rsid w:val="006668CC"/>
    <w:rsid w:val="00667316"/>
    <w:rsid w:val="006719CA"/>
    <w:rsid w:val="00674EA6"/>
    <w:rsid w:val="00674EB0"/>
    <w:rsid w:val="00676198"/>
    <w:rsid w:val="00683498"/>
    <w:rsid w:val="00683A80"/>
    <w:rsid w:val="00684D44"/>
    <w:rsid w:val="006875E9"/>
    <w:rsid w:val="00693E6E"/>
    <w:rsid w:val="0069773C"/>
    <w:rsid w:val="006A52A5"/>
    <w:rsid w:val="006C255E"/>
    <w:rsid w:val="006C3879"/>
    <w:rsid w:val="006C6298"/>
    <w:rsid w:val="006C63B4"/>
    <w:rsid w:val="006C6D6B"/>
    <w:rsid w:val="006D15F3"/>
    <w:rsid w:val="006D183B"/>
    <w:rsid w:val="006E1806"/>
    <w:rsid w:val="006E556A"/>
    <w:rsid w:val="006E5846"/>
    <w:rsid w:val="00701618"/>
    <w:rsid w:val="00702CCF"/>
    <w:rsid w:val="00703175"/>
    <w:rsid w:val="00730CD9"/>
    <w:rsid w:val="00740222"/>
    <w:rsid w:val="007405A5"/>
    <w:rsid w:val="0074623B"/>
    <w:rsid w:val="007462E1"/>
    <w:rsid w:val="00747D74"/>
    <w:rsid w:val="00760D98"/>
    <w:rsid w:val="00762089"/>
    <w:rsid w:val="00764604"/>
    <w:rsid w:val="00774B15"/>
    <w:rsid w:val="00776CD5"/>
    <w:rsid w:val="00776D34"/>
    <w:rsid w:val="007807F7"/>
    <w:rsid w:val="007949C3"/>
    <w:rsid w:val="007B16D5"/>
    <w:rsid w:val="007B1CD8"/>
    <w:rsid w:val="007B1E4F"/>
    <w:rsid w:val="007B4C77"/>
    <w:rsid w:val="007C1E0F"/>
    <w:rsid w:val="007C3557"/>
    <w:rsid w:val="007C4E75"/>
    <w:rsid w:val="007C5679"/>
    <w:rsid w:val="007D5438"/>
    <w:rsid w:val="007D5CFD"/>
    <w:rsid w:val="007D7BB0"/>
    <w:rsid w:val="007E2EE6"/>
    <w:rsid w:val="007E2FE0"/>
    <w:rsid w:val="007E300C"/>
    <w:rsid w:val="007E6F2E"/>
    <w:rsid w:val="007F2FBB"/>
    <w:rsid w:val="0080030A"/>
    <w:rsid w:val="00801F0F"/>
    <w:rsid w:val="00805379"/>
    <w:rsid w:val="00811FB8"/>
    <w:rsid w:val="00813716"/>
    <w:rsid w:val="00813AD9"/>
    <w:rsid w:val="00813EFC"/>
    <w:rsid w:val="00820441"/>
    <w:rsid w:val="00820C28"/>
    <w:rsid w:val="00822508"/>
    <w:rsid w:val="0082252A"/>
    <w:rsid w:val="008230F4"/>
    <w:rsid w:val="0083118E"/>
    <w:rsid w:val="00833B24"/>
    <w:rsid w:val="00836E4B"/>
    <w:rsid w:val="008431DE"/>
    <w:rsid w:val="00847220"/>
    <w:rsid w:val="00850D28"/>
    <w:rsid w:val="00853C25"/>
    <w:rsid w:val="00854B7A"/>
    <w:rsid w:val="00855CBB"/>
    <w:rsid w:val="00865356"/>
    <w:rsid w:val="008669F2"/>
    <w:rsid w:val="00873230"/>
    <w:rsid w:val="00882A01"/>
    <w:rsid w:val="0088411C"/>
    <w:rsid w:val="00894553"/>
    <w:rsid w:val="008A5AA8"/>
    <w:rsid w:val="008A6937"/>
    <w:rsid w:val="008A693C"/>
    <w:rsid w:val="008B1EAD"/>
    <w:rsid w:val="008C7DBD"/>
    <w:rsid w:val="008D0CC7"/>
    <w:rsid w:val="008D35D6"/>
    <w:rsid w:val="008E2328"/>
    <w:rsid w:val="008F15DE"/>
    <w:rsid w:val="008F20DA"/>
    <w:rsid w:val="008F27A1"/>
    <w:rsid w:val="008F3373"/>
    <w:rsid w:val="008F6401"/>
    <w:rsid w:val="008F6B9E"/>
    <w:rsid w:val="008F7135"/>
    <w:rsid w:val="009014E8"/>
    <w:rsid w:val="00901A15"/>
    <w:rsid w:val="009079C2"/>
    <w:rsid w:val="00912773"/>
    <w:rsid w:val="0092224D"/>
    <w:rsid w:val="00924E45"/>
    <w:rsid w:val="00925825"/>
    <w:rsid w:val="00930254"/>
    <w:rsid w:val="00932146"/>
    <w:rsid w:val="00935A2D"/>
    <w:rsid w:val="00941B65"/>
    <w:rsid w:val="00952FB1"/>
    <w:rsid w:val="00955795"/>
    <w:rsid w:val="0096350A"/>
    <w:rsid w:val="00965AF7"/>
    <w:rsid w:val="00972565"/>
    <w:rsid w:val="00980403"/>
    <w:rsid w:val="00981DD3"/>
    <w:rsid w:val="0098446A"/>
    <w:rsid w:val="00991DCD"/>
    <w:rsid w:val="00996D90"/>
    <w:rsid w:val="009A72D0"/>
    <w:rsid w:val="009B16A3"/>
    <w:rsid w:val="009B6592"/>
    <w:rsid w:val="009C42F6"/>
    <w:rsid w:val="009C4FAE"/>
    <w:rsid w:val="009C57C8"/>
    <w:rsid w:val="009C70CF"/>
    <w:rsid w:val="009E30D6"/>
    <w:rsid w:val="009E4B40"/>
    <w:rsid w:val="009F2C60"/>
    <w:rsid w:val="009F7FFC"/>
    <w:rsid w:val="00A036C2"/>
    <w:rsid w:val="00A041AB"/>
    <w:rsid w:val="00A076E7"/>
    <w:rsid w:val="00A07EFA"/>
    <w:rsid w:val="00A11F53"/>
    <w:rsid w:val="00A13C50"/>
    <w:rsid w:val="00A24BFD"/>
    <w:rsid w:val="00A259FF"/>
    <w:rsid w:val="00A2663E"/>
    <w:rsid w:val="00A31656"/>
    <w:rsid w:val="00A3174D"/>
    <w:rsid w:val="00A35F30"/>
    <w:rsid w:val="00A368B4"/>
    <w:rsid w:val="00A37531"/>
    <w:rsid w:val="00A43371"/>
    <w:rsid w:val="00A44C71"/>
    <w:rsid w:val="00A46AA2"/>
    <w:rsid w:val="00A52434"/>
    <w:rsid w:val="00A529D2"/>
    <w:rsid w:val="00A53612"/>
    <w:rsid w:val="00A55214"/>
    <w:rsid w:val="00A61943"/>
    <w:rsid w:val="00A638D6"/>
    <w:rsid w:val="00A76B96"/>
    <w:rsid w:val="00A80AFF"/>
    <w:rsid w:val="00A81532"/>
    <w:rsid w:val="00A83D73"/>
    <w:rsid w:val="00A85959"/>
    <w:rsid w:val="00A86F04"/>
    <w:rsid w:val="00A86FB6"/>
    <w:rsid w:val="00A879C9"/>
    <w:rsid w:val="00A9135F"/>
    <w:rsid w:val="00A95467"/>
    <w:rsid w:val="00A968EF"/>
    <w:rsid w:val="00AA20C3"/>
    <w:rsid w:val="00AA3E87"/>
    <w:rsid w:val="00AA6352"/>
    <w:rsid w:val="00AB03A9"/>
    <w:rsid w:val="00AB5B69"/>
    <w:rsid w:val="00AC2932"/>
    <w:rsid w:val="00AC3D91"/>
    <w:rsid w:val="00AC451B"/>
    <w:rsid w:val="00AD6167"/>
    <w:rsid w:val="00AE4E1A"/>
    <w:rsid w:val="00B011E0"/>
    <w:rsid w:val="00B1189B"/>
    <w:rsid w:val="00B120DB"/>
    <w:rsid w:val="00B15502"/>
    <w:rsid w:val="00B174F3"/>
    <w:rsid w:val="00B17C91"/>
    <w:rsid w:val="00B21CE1"/>
    <w:rsid w:val="00B30EF1"/>
    <w:rsid w:val="00B32427"/>
    <w:rsid w:val="00B36525"/>
    <w:rsid w:val="00B569AE"/>
    <w:rsid w:val="00B60344"/>
    <w:rsid w:val="00B61BBC"/>
    <w:rsid w:val="00B629E2"/>
    <w:rsid w:val="00B63677"/>
    <w:rsid w:val="00B77FF6"/>
    <w:rsid w:val="00B93428"/>
    <w:rsid w:val="00B94534"/>
    <w:rsid w:val="00B968B8"/>
    <w:rsid w:val="00BB38A0"/>
    <w:rsid w:val="00BB4FEE"/>
    <w:rsid w:val="00BB6276"/>
    <w:rsid w:val="00BD0831"/>
    <w:rsid w:val="00BD3A96"/>
    <w:rsid w:val="00BD4B38"/>
    <w:rsid w:val="00BD4D80"/>
    <w:rsid w:val="00BD5682"/>
    <w:rsid w:val="00BD7178"/>
    <w:rsid w:val="00BE27E3"/>
    <w:rsid w:val="00BE5A74"/>
    <w:rsid w:val="00C06DE4"/>
    <w:rsid w:val="00C1391A"/>
    <w:rsid w:val="00C17DEB"/>
    <w:rsid w:val="00C212D1"/>
    <w:rsid w:val="00C26BF6"/>
    <w:rsid w:val="00C410BD"/>
    <w:rsid w:val="00C43B64"/>
    <w:rsid w:val="00C44AB5"/>
    <w:rsid w:val="00C47274"/>
    <w:rsid w:val="00C50309"/>
    <w:rsid w:val="00C5286B"/>
    <w:rsid w:val="00C52BD4"/>
    <w:rsid w:val="00C52C80"/>
    <w:rsid w:val="00C56060"/>
    <w:rsid w:val="00C63963"/>
    <w:rsid w:val="00C66705"/>
    <w:rsid w:val="00C71E23"/>
    <w:rsid w:val="00C72513"/>
    <w:rsid w:val="00C7414E"/>
    <w:rsid w:val="00C8303C"/>
    <w:rsid w:val="00C85408"/>
    <w:rsid w:val="00C9213F"/>
    <w:rsid w:val="00C954E9"/>
    <w:rsid w:val="00C9726A"/>
    <w:rsid w:val="00CA2DF8"/>
    <w:rsid w:val="00CA41CD"/>
    <w:rsid w:val="00CA4D36"/>
    <w:rsid w:val="00CB10B6"/>
    <w:rsid w:val="00CC1AA6"/>
    <w:rsid w:val="00CC480C"/>
    <w:rsid w:val="00CC58AF"/>
    <w:rsid w:val="00CD30C9"/>
    <w:rsid w:val="00CD5B13"/>
    <w:rsid w:val="00CE4903"/>
    <w:rsid w:val="00CE798E"/>
    <w:rsid w:val="00CF20AC"/>
    <w:rsid w:val="00CF22C7"/>
    <w:rsid w:val="00CF52BB"/>
    <w:rsid w:val="00D00147"/>
    <w:rsid w:val="00D02CA8"/>
    <w:rsid w:val="00D03BB7"/>
    <w:rsid w:val="00D0478F"/>
    <w:rsid w:val="00D12283"/>
    <w:rsid w:val="00D1247F"/>
    <w:rsid w:val="00D12FA4"/>
    <w:rsid w:val="00D13E5A"/>
    <w:rsid w:val="00D16D0B"/>
    <w:rsid w:val="00D26ACF"/>
    <w:rsid w:val="00D27D51"/>
    <w:rsid w:val="00D35A7B"/>
    <w:rsid w:val="00D41F2D"/>
    <w:rsid w:val="00D43215"/>
    <w:rsid w:val="00D50094"/>
    <w:rsid w:val="00D52219"/>
    <w:rsid w:val="00D53C05"/>
    <w:rsid w:val="00D5723F"/>
    <w:rsid w:val="00D6614E"/>
    <w:rsid w:val="00D66952"/>
    <w:rsid w:val="00D6743A"/>
    <w:rsid w:val="00D76F53"/>
    <w:rsid w:val="00D77D8C"/>
    <w:rsid w:val="00D804AA"/>
    <w:rsid w:val="00D81875"/>
    <w:rsid w:val="00D85F82"/>
    <w:rsid w:val="00D90EFA"/>
    <w:rsid w:val="00D912A9"/>
    <w:rsid w:val="00D926B6"/>
    <w:rsid w:val="00D93BA3"/>
    <w:rsid w:val="00DB2593"/>
    <w:rsid w:val="00DB4B31"/>
    <w:rsid w:val="00DE4830"/>
    <w:rsid w:val="00DE49E5"/>
    <w:rsid w:val="00DE4F3C"/>
    <w:rsid w:val="00DE597A"/>
    <w:rsid w:val="00DF4433"/>
    <w:rsid w:val="00DF5E51"/>
    <w:rsid w:val="00E01293"/>
    <w:rsid w:val="00E10A0F"/>
    <w:rsid w:val="00E250F2"/>
    <w:rsid w:val="00E278CE"/>
    <w:rsid w:val="00E4782C"/>
    <w:rsid w:val="00E55097"/>
    <w:rsid w:val="00E60D5F"/>
    <w:rsid w:val="00E62F0D"/>
    <w:rsid w:val="00E736B2"/>
    <w:rsid w:val="00E76602"/>
    <w:rsid w:val="00E8190B"/>
    <w:rsid w:val="00EA0CAE"/>
    <w:rsid w:val="00EA115D"/>
    <w:rsid w:val="00EA11BD"/>
    <w:rsid w:val="00EA1A32"/>
    <w:rsid w:val="00EA52D7"/>
    <w:rsid w:val="00EB23CA"/>
    <w:rsid w:val="00EB4636"/>
    <w:rsid w:val="00EB55A3"/>
    <w:rsid w:val="00EB754E"/>
    <w:rsid w:val="00EC4D0F"/>
    <w:rsid w:val="00ED3B2F"/>
    <w:rsid w:val="00ED456E"/>
    <w:rsid w:val="00ED459A"/>
    <w:rsid w:val="00ED61C6"/>
    <w:rsid w:val="00EE1888"/>
    <w:rsid w:val="00EE5BF9"/>
    <w:rsid w:val="00EE7EE5"/>
    <w:rsid w:val="00EF1EE8"/>
    <w:rsid w:val="00EF200F"/>
    <w:rsid w:val="00EF2D60"/>
    <w:rsid w:val="00EF5A77"/>
    <w:rsid w:val="00EF5A8D"/>
    <w:rsid w:val="00F140EF"/>
    <w:rsid w:val="00F147EC"/>
    <w:rsid w:val="00F22721"/>
    <w:rsid w:val="00F23367"/>
    <w:rsid w:val="00F25129"/>
    <w:rsid w:val="00F2526E"/>
    <w:rsid w:val="00F265F0"/>
    <w:rsid w:val="00F37210"/>
    <w:rsid w:val="00F4020B"/>
    <w:rsid w:val="00F406B7"/>
    <w:rsid w:val="00F4167F"/>
    <w:rsid w:val="00F561CA"/>
    <w:rsid w:val="00F60B12"/>
    <w:rsid w:val="00F62DA8"/>
    <w:rsid w:val="00F6516E"/>
    <w:rsid w:val="00F72FFD"/>
    <w:rsid w:val="00F7331E"/>
    <w:rsid w:val="00F73579"/>
    <w:rsid w:val="00F7382B"/>
    <w:rsid w:val="00F901C0"/>
    <w:rsid w:val="00F9041A"/>
    <w:rsid w:val="00F94AD1"/>
    <w:rsid w:val="00FA054C"/>
    <w:rsid w:val="00FA28BB"/>
    <w:rsid w:val="00FA57AE"/>
    <w:rsid w:val="00FA693E"/>
    <w:rsid w:val="00FB08BE"/>
    <w:rsid w:val="00FB10C9"/>
    <w:rsid w:val="00FB13FB"/>
    <w:rsid w:val="00FB31EC"/>
    <w:rsid w:val="00FB3799"/>
    <w:rsid w:val="00FB5908"/>
    <w:rsid w:val="00FB688A"/>
    <w:rsid w:val="00FB74A0"/>
    <w:rsid w:val="00FC23EB"/>
    <w:rsid w:val="00FC497E"/>
    <w:rsid w:val="00FC7468"/>
    <w:rsid w:val="00FD3CD2"/>
    <w:rsid w:val="00FD564D"/>
    <w:rsid w:val="00FE1B6B"/>
    <w:rsid w:val="00FE4B3F"/>
    <w:rsid w:val="00FF05CF"/>
    <w:rsid w:val="00FF35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95F9E9"/>
  <w14:defaultImageDpi w14:val="300"/>
  <w15:chartTrackingRefBased/>
  <w15:docId w15:val="{E8875350-957E-0F40-9C6D-77B67CC9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D50094"/>
    <w:pPr>
      <w:widowControl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firstLine="450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sz w:val="24"/>
      <w:u w:val="single"/>
    </w:rPr>
  </w:style>
  <w:style w:type="paragraph" w:styleId="BodyText">
    <w:name w:val="Body Text"/>
    <w:basedOn w:val="Normal"/>
    <w:link w:val="BodyTextChar"/>
    <w:pPr>
      <w:widowControl/>
      <w:spacing w:line="480" w:lineRule="auto"/>
    </w:pPr>
    <w:rPr>
      <w:sz w:val="24"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sz w:val="24"/>
    </w:rPr>
  </w:style>
  <w:style w:type="paragraph" w:styleId="BodyText2">
    <w:name w:val="Body Text 2"/>
    <w:basedOn w:val="Normal"/>
    <w:pPr>
      <w:spacing w:line="480" w:lineRule="auto"/>
      <w:ind w:right="-720"/>
    </w:pPr>
    <w:rPr>
      <w:sz w:val="24"/>
    </w:rPr>
  </w:style>
  <w:style w:type="paragraph" w:styleId="BodyTextIndent2">
    <w:name w:val="Body Text Indent 2"/>
    <w:basedOn w:val="Normal"/>
    <w:pPr>
      <w:numPr>
        <w:ilvl w:val="12"/>
      </w:numPr>
      <w:ind w:left="360"/>
    </w:pPr>
    <w:rPr>
      <w:sz w:val="24"/>
    </w:rPr>
  </w:style>
  <w:style w:type="paragraph" w:styleId="BodyTextIndent3">
    <w:name w:val="Body Text Indent 3"/>
    <w:basedOn w:val="Normal"/>
    <w:pPr>
      <w:tabs>
        <w:tab w:val="left" w:pos="360"/>
      </w:tabs>
      <w:ind w:left="2880" w:hanging="2880"/>
    </w:pPr>
    <w:rPr>
      <w:sz w:val="24"/>
    </w:rPr>
  </w:style>
  <w:style w:type="paragraph" w:styleId="Subtitle">
    <w:name w:val="Subtitle"/>
    <w:basedOn w:val="Normal"/>
    <w:qFormat/>
    <w:rPr>
      <w:b/>
      <w:sz w:val="28"/>
    </w:rPr>
  </w:style>
  <w:style w:type="paragraph" w:styleId="BodyText3">
    <w:name w:val="Body Text 3"/>
    <w:basedOn w:val="Normal"/>
    <w:rPr>
      <w:b/>
      <w:sz w:val="24"/>
    </w:rPr>
  </w:style>
  <w:style w:type="paragraph" w:styleId="NormalWeb">
    <w:name w:val="Normal (Web)"/>
    <w:basedOn w:val="Normal"/>
    <w:link w:val="NormalWebChar"/>
    <w:uiPriority w:val="99"/>
    <w:rsid w:val="0088107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981230"/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link w:val="BodyText"/>
    <w:rsid w:val="00981230"/>
    <w:rPr>
      <w:rFonts w:ascii="Times New Roman" w:eastAsia="Times New Roman" w:hAnsi="Times New Roman"/>
      <w:sz w:val="24"/>
    </w:rPr>
  </w:style>
  <w:style w:type="character" w:customStyle="1" w:styleId="TitleChar">
    <w:name w:val="Title Char"/>
    <w:link w:val="Title"/>
    <w:rsid w:val="00A4160E"/>
    <w:rPr>
      <w:rFonts w:ascii="Times New Roman" w:eastAsia="Times New Roman" w:hAnsi="Times New Roman"/>
      <w:sz w:val="24"/>
      <w:u w:val="single"/>
    </w:rPr>
  </w:style>
  <w:style w:type="paragraph" w:customStyle="1" w:styleId="Pa10">
    <w:name w:val="Pa10"/>
    <w:basedOn w:val="Normal"/>
    <w:next w:val="Normal"/>
    <w:uiPriority w:val="99"/>
    <w:rsid w:val="004A3259"/>
    <w:pPr>
      <w:autoSpaceDE w:val="0"/>
      <w:autoSpaceDN w:val="0"/>
      <w:adjustRightInd w:val="0"/>
      <w:spacing w:line="241" w:lineRule="atLeast"/>
    </w:pPr>
    <w:rPr>
      <w:rFonts w:ascii="Adobe Garamond Pro" w:eastAsia="Times" w:hAnsi="Adobe Garamond Pro"/>
      <w:sz w:val="24"/>
      <w:szCs w:val="24"/>
    </w:rPr>
  </w:style>
  <w:style w:type="character" w:customStyle="1" w:styleId="A11">
    <w:name w:val="A11"/>
    <w:uiPriority w:val="99"/>
    <w:rsid w:val="004A3259"/>
    <w:rPr>
      <w:rFonts w:cs="Adobe Garamond Pro"/>
      <w:i/>
      <w:iCs/>
      <w:color w:val="000000"/>
    </w:rPr>
  </w:style>
  <w:style w:type="character" w:customStyle="1" w:styleId="A6">
    <w:name w:val="A6"/>
    <w:uiPriority w:val="99"/>
    <w:rsid w:val="00FE1FEB"/>
    <w:rPr>
      <w:rFonts w:cs="Adobe Garamond Pro"/>
      <w:i/>
      <w:iCs/>
      <w:color w:val="221E1F"/>
      <w:sz w:val="30"/>
      <w:szCs w:val="30"/>
    </w:rPr>
  </w:style>
  <w:style w:type="paragraph" w:customStyle="1" w:styleId="msonormalcxspmiddle">
    <w:name w:val="msonormalcxspmiddle"/>
    <w:basedOn w:val="Normal"/>
    <w:rsid w:val="006C629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pagesnum">
    <w:name w:val="pagesnum"/>
    <w:rsid w:val="001B2444"/>
  </w:style>
  <w:style w:type="character" w:customStyle="1" w:styleId="NormalWebChar">
    <w:name w:val="Normal (Web) Char"/>
    <w:link w:val="NormalWeb"/>
    <w:uiPriority w:val="99"/>
    <w:locked/>
    <w:rsid w:val="006128D2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rsid w:val="001C4458"/>
  </w:style>
  <w:style w:type="paragraph" w:customStyle="1" w:styleId="content1">
    <w:name w:val="content_1"/>
    <w:link w:val="content1Char"/>
    <w:uiPriority w:val="99"/>
    <w:rsid w:val="006627E5"/>
    <w:pPr>
      <w:autoSpaceDE w:val="0"/>
      <w:autoSpaceDN w:val="0"/>
      <w:adjustRightInd w:val="0"/>
      <w:ind w:left="14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content1Char">
    <w:name w:val="content_1 Char"/>
    <w:link w:val="content1"/>
    <w:uiPriority w:val="99"/>
    <w:rsid w:val="006627E5"/>
    <w:rPr>
      <w:rFonts w:ascii="Times New Roman" w:eastAsia="Times New Roman" w:hAnsi="Times New Roman"/>
      <w:sz w:val="24"/>
      <w:szCs w:val="24"/>
    </w:rPr>
  </w:style>
  <w:style w:type="paragraph" w:customStyle="1" w:styleId="section2">
    <w:name w:val="section_2"/>
    <w:link w:val="section2Char"/>
    <w:uiPriority w:val="99"/>
    <w:rsid w:val="006627E5"/>
    <w:pPr>
      <w:tabs>
        <w:tab w:val="left" w:pos="720"/>
      </w:tabs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section2Char">
    <w:name w:val="section_2 Char"/>
    <w:link w:val="section2"/>
    <w:uiPriority w:val="99"/>
    <w:rsid w:val="006627E5"/>
    <w:rPr>
      <w:rFonts w:ascii="Times New Roman" w:eastAsia="Times New Roman" w:hAnsi="Times New Roman"/>
      <w:sz w:val="24"/>
      <w:szCs w:val="24"/>
    </w:rPr>
  </w:style>
  <w:style w:type="character" w:customStyle="1" w:styleId="value">
    <w:name w:val="value"/>
    <w:rsid w:val="00414138"/>
  </w:style>
  <w:style w:type="character" w:styleId="UnresolvedMention">
    <w:name w:val="Unresolved Mention"/>
    <w:uiPriority w:val="47"/>
    <w:rsid w:val="005F74A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850D28"/>
  </w:style>
  <w:style w:type="paragraph" w:customStyle="1" w:styleId="xmsonormal">
    <w:name w:val="xmsonormal"/>
    <w:basedOn w:val="Normal"/>
    <w:rsid w:val="00991DC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xxxmsonormal">
    <w:name w:val="xxxxmsonormal"/>
    <w:basedOn w:val="Normal"/>
    <w:rsid w:val="00197F3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rsid w:val="00197463"/>
    <w:pPr>
      <w:ind w:left="720"/>
    </w:pPr>
  </w:style>
  <w:style w:type="paragraph" w:styleId="BalloonText">
    <w:name w:val="Balloon Text"/>
    <w:basedOn w:val="Normal"/>
    <w:link w:val="BalloonTextChar"/>
    <w:rsid w:val="009C42F6"/>
    <w:rPr>
      <w:sz w:val="18"/>
      <w:szCs w:val="18"/>
    </w:rPr>
  </w:style>
  <w:style w:type="character" w:customStyle="1" w:styleId="BalloonTextChar">
    <w:name w:val="Balloon Text Char"/>
    <w:link w:val="BalloonText"/>
    <w:rsid w:val="009C42F6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acustomout.apa.org/ConvPlan2010/reports/pdf/abs102091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lachybishop/Desktop/CV/Bishop-UW%20CV-01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0220D9-8C5A-0347-9CFC-7981E7CD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Bishop-UW CV-01-20.dotx</Template>
  <TotalTime>73</TotalTime>
  <Pages>37</Pages>
  <Words>14693</Words>
  <Characters>83753</Characters>
  <Application>Microsoft Office Word</Application>
  <DocSecurity>0</DocSecurity>
  <Lines>697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Malachy Bishop</vt:lpstr>
    </vt:vector>
  </TitlesOfParts>
  <Company>EDSRC</Company>
  <LinksUpToDate>false</LinksUpToDate>
  <CharactersWithSpaces>98250</CharactersWithSpaces>
  <SharedDoc>false</SharedDoc>
  <HLinks>
    <vt:vector size="6" baseType="variant"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http://apacustomout.apa.org/ConvPlan2010/reports/pdf/abs102091.pdf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Malachy Bishop</dc:title>
  <dc:subject/>
  <dc:creator>Microsoft Office User</dc:creator>
  <cp:keywords/>
  <dc:description/>
  <cp:lastModifiedBy>MALACHY L BISHOP</cp:lastModifiedBy>
  <cp:revision>11</cp:revision>
  <cp:lastPrinted>2016-01-04T18:37:00Z</cp:lastPrinted>
  <dcterms:created xsi:type="dcterms:W3CDTF">2020-02-13T23:29:00Z</dcterms:created>
  <dcterms:modified xsi:type="dcterms:W3CDTF">2020-04-24T15:48:00Z</dcterms:modified>
</cp:coreProperties>
</file>